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3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0"/>
      </w:tblGrid>
      <w:tr w:rsidR="000131C3" w14:paraId="307D5B6E" w14:textId="77777777" w:rsidTr="00D0370C">
        <w:trPr>
          <w:trHeight w:val="810"/>
          <w:jc w:val="center"/>
        </w:trPr>
        <w:tc>
          <w:tcPr>
            <w:tcW w:w="12330" w:type="dxa"/>
            <w:shd w:val="clear" w:color="auto" w:fill="808080" w:themeFill="background1" w:themeFillShade="80"/>
            <w:vAlign w:val="center"/>
          </w:tcPr>
          <w:p w14:paraId="7F6591C4" w14:textId="4189CE89" w:rsidR="00C30A17" w:rsidRDefault="00B112F4" w:rsidP="00993FE7">
            <w:pPr>
              <w:pStyle w:val="FormsTitle1"/>
              <w:spacing w:after="60"/>
              <w:ind w:firstLine="720"/>
              <w:rPr>
                <w:color w:val="FFFFFF" w:themeColor="background1"/>
                <w:u w:val="none"/>
              </w:rPr>
            </w:pPr>
            <w:r>
              <w:rPr>
                <w:color w:val="FFFFFF" w:themeColor="background1"/>
                <w:u w:val="none"/>
              </w:rPr>
              <w:t xml:space="preserve"> </w:t>
            </w:r>
            <w:r w:rsidR="003475A8" w:rsidRPr="003475A8">
              <w:rPr>
                <w:color w:val="FFFFFF" w:themeColor="background1"/>
                <w:u w:val="none"/>
              </w:rPr>
              <w:t>SELF REPORT FORM</w:t>
            </w:r>
            <w:r w:rsidR="003475A8" w:rsidRPr="003222C4">
              <w:rPr>
                <w:rStyle w:val="FootnoteReference"/>
                <w:color w:val="FFFFFF" w:themeColor="background1"/>
                <w:u w:val="none"/>
              </w:rPr>
              <w:footnoteReference w:id="1"/>
            </w:r>
            <w:r w:rsidR="00E062DE">
              <w:rPr>
                <w:color w:val="FFFFFF" w:themeColor="background1"/>
                <w:u w:val="none"/>
              </w:rPr>
              <w:t xml:space="preserve"> </w:t>
            </w:r>
            <w:r w:rsidR="00E062DE" w:rsidRPr="009977AC">
              <w:rPr>
                <w:color w:val="FFFFFF" w:themeColor="background1"/>
                <w:u w:val="none"/>
              </w:rPr>
              <w:t xml:space="preserve">– Submit to </w:t>
            </w:r>
            <w:hyperlink r:id="rId11" w:history="1">
              <w:r w:rsidR="00E062DE" w:rsidRPr="009977AC">
                <w:rPr>
                  <w:rStyle w:val="Hyperlink"/>
                  <w:color w:val="FFFFFF" w:themeColor="background1"/>
                </w:rPr>
                <w:t>enforcement@albertamsa.ca</w:t>
              </w:r>
            </w:hyperlink>
            <w:r w:rsidR="0022497F" w:rsidRPr="009977AC">
              <w:rPr>
                <w:color w:val="FFFFFF" w:themeColor="background1"/>
                <w:u w:val="none"/>
              </w:rPr>
              <w:t xml:space="preserve"> </w:t>
            </w:r>
          </w:p>
          <w:p w14:paraId="2835BC16" w14:textId="0FE0D554" w:rsidR="000131C3" w:rsidRPr="003475A8" w:rsidRDefault="00595646" w:rsidP="00595646">
            <w:pPr>
              <w:pStyle w:val="FormsTitle1"/>
              <w:ind w:firstLine="720"/>
              <w:rPr>
                <w:color w:val="FFFFFF" w:themeColor="background1"/>
              </w:rPr>
            </w:pPr>
            <w:r>
              <w:rPr>
                <w:color w:val="FFFFFF" w:themeColor="background1"/>
                <w:u w:val="none"/>
              </w:rPr>
              <w:t xml:space="preserve">For ISO rules, </w:t>
            </w:r>
            <w:r w:rsidR="00D0370C">
              <w:rPr>
                <w:color w:val="FFFFFF" w:themeColor="background1"/>
                <w:u w:val="none"/>
              </w:rPr>
              <w:t>copy</w:t>
            </w:r>
            <w:r w:rsidR="00B112F4" w:rsidRPr="00B112F4">
              <w:rPr>
                <w:color w:val="FFFFFF" w:themeColor="background1"/>
                <w:u w:val="none"/>
              </w:rPr>
              <w:t xml:space="preserve"> </w:t>
            </w:r>
            <w:r w:rsidR="00B112F4" w:rsidRPr="00475A6C">
              <w:rPr>
                <w:color w:val="FFFFFF" w:themeColor="background1"/>
              </w:rPr>
              <w:t>isorulescompliance@aeso.ca</w:t>
            </w:r>
            <w:r w:rsidR="00B112F4" w:rsidRPr="00B112F4">
              <w:rPr>
                <w:color w:val="FFFFFF" w:themeColor="background1"/>
                <w:u w:val="none"/>
              </w:rPr>
              <w:t xml:space="preserve"> </w:t>
            </w:r>
            <w:r w:rsidR="00B112F4">
              <w:rPr>
                <w:color w:val="FFFFFF" w:themeColor="background1"/>
                <w:u w:val="none"/>
              </w:rPr>
              <w:t>a</w:t>
            </w:r>
            <w:r w:rsidR="00C472AE">
              <w:rPr>
                <w:color w:val="FFFFFF" w:themeColor="background1"/>
                <w:u w:val="none"/>
              </w:rPr>
              <w:t>nd for ARS copy</w:t>
            </w:r>
            <w:r w:rsidR="0022497F" w:rsidRPr="00D2690E">
              <w:rPr>
                <w:color w:val="FFFFFF" w:themeColor="background1"/>
                <w:u w:val="none"/>
              </w:rPr>
              <w:t xml:space="preserve"> </w:t>
            </w:r>
            <w:r w:rsidR="009977AC" w:rsidRPr="009977AC">
              <w:rPr>
                <w:color w:val="FFFFFF" w:themeColor="background1"/>
              </w:rPr>
              <w:t>rs</w:t>
            </w:r>
            <w:r w:rsidR="0022497F" w:rsidRPr="009977AC">
              <w:rPr>
                <w:color w:val="FFFFFF" w:themeColor="background1"/>
              </w:rPr>
              <w:t>compliance@aeso.ca</w:t>
            </w:r>
          </w:p>
        </w:tc>
      </w:tr>
    </w:tbl>
    <w:p w14:paraId="19DB5EEA" w14:textId="01F63323" w:rsidR="008A53DE" w:rsidRPr="009F63FF" w:rsidRDefault="006C19DE" w:rsidP="00EE659C">
      <w:pPr>
        <w:pStyle w:val="FormsTitle1"/>
        <w:spacing w:before="60" w:after="0"/>
        <w:rPr>
          <w:b w:val="0"/>
          <w:bCs/>
          <w:sz w:val="20"/>
          <w:szCs w:val="20"/>
          <w:u w:val="none"/>
        </w:rPr>
      </w:pPr>
      <w:r w:rsidRPr="009F63FF">
        <w:rPr>
          <w:b w:val="0"/>
          <w:bCs/>
          <w:sz w:val="20"/>
          <w:szCs w:val="20"/>
          <w:u w:val="none"/>
        </w:rPr>
        <w:t xml:space="preserve">The MSA </w:t>
      </w:r>
      <w:r w:rsidR="00095D12" w:rsidRPr="009F63FF">
        <w:rPr>
          <w:b w:val="0"/>
          <w:bCs/>
          <w:sz w:val="20"/>
          <w:szCs w:val="20"/>
          <w:u w:val="none"/>
        </w:rPr>
        <w:t xml:space="preserve">encourages timely self-reporting of </w:t>
      </w:r>
      <w:r w:rsidR="00562995">
        <w:rPr>
          <w:b w:val="0"/>
          <w:bCs/>
          <w:sz w:val="20"/>
          <w:szCs w:val="20"/>
          <w:u w:val="none"/>
        </w:rPr>
        <w:t>potential</w:t>
      </w:r>
      <w:r w:rsidR="00095D12" w:rsidRPr="009F63FF">
        <w:rPr>
          <w:b w:val="0"/>
          <w:bCs/>
          <w:sz w:val="20"/>
          <w:szCs w:val="20"/>
          <w:u w:val="none"/>
        </w:rPr>
        <w:t xml:space="preserve"> contraventions. Following section</w:t>
      </w:r>
      <w:r w:rsidR="008177B9">
        <w:rPr>
          <w:b w:val="0"/>
          <w:bCs/>
          <w:sz w:val="20"/>
          <w:szCs w:val="20"/>
          <w:u w:val="none"/>
        </w:rPr>
        <w:t>s</w:t>
      </w:r>
      <w:r w:rsidR="00095D12" w:rsidRPr="009F63FF">
        <w:rPr>
          <w:b w:val="0"/>
          <w:bCs/>
          <w:sz w:val="20"/>
          <w:szCs w:val="20"/>
          <w:u w:val="none"/>
        </w:rPr>
        <w:t xml:space="preserve"> 5</w:t>
      </w:r>
      <w:r w:rsidR="008177B9">
        <w:rPr>
          <w:b w:val="0"/>
          <w:bCs/>
          <w:sz w:val="20"/>
          <w:szCs w:val="20"/>
          <w:u w:val="none"/>
        </w:rPr>
        <w:t xml:space="preserve"> and 6.1.1</w:t>
      </w:r>
      <w:r w:rsidR="008E774B" w:rsidRPr="009F63FF">
        <w:rPr>
          <w:b w:val="0"/>
          <w:bCs/>
          <w:sz w:val="20"/>
          <w:szCs w:val="20"/>
          <w:u w:val="none"/>
        </w:rPr>
        <w:t xml:space="preserve"> of the Investigation and Enforcement Process</w:t>
      </w:r>
      <w:r w:rsidR="00887FD7">
        <w:rPr>
          <w:b w:val="0"/>
          <w:bCs/>
          <w:sz w:val="20"/>
          <w:szCs w:val="20"/>
          <w:u w:val="none"/>
        </w:rPr>
        <w:t xml:space="preserve"> (IEP)</w:t>
      </w:r>
      <w:r w:rsidR="008E774B" w:rsidRPr="009F63FF">
        <w:rPr>
          <w:b w:val="0"/>
          <w:bCs/>
          <w:sz w:val="20"/>
          <w:szCs w:val="20"/>
          <w:u w:val="none"/>
        </w:rPr>
        <w:t>, the MSA will assess the self-report</w:t>
      </w:r>
      <w:r w:rsidR="009F63FF" w:rsidRPr="009F63FF">
        <w:rPr>
          <w:b w:val="0"/>
          <w:bCs/>
          <w:sz w:val="20"/>
          <w:szCs w:val="20"/>
          <w:u w:val="none"/>
        </w:rPr>
        <w:t xml:space="preserve"> and</w:t>
      </w:r>
      <w:r w:rsidR="008177B9">
        <w:rPr>
          <w:b w:val="0"/>
          <w:bCs/>
          <w:sz w:val="20"/>
          <w:szCs w:val="20"/>
          <w:u w:val="none"/>
        </w:rPr>
        <w:t xml:space="preserve">, if it decides to investigate, </w:t>
      </w:r>
      <w:r w:rsidR="00B46E4B">
        <w:rPr>
          <w:b w:val="0"/>
          <w:bCs/>
          <w:sz w:val="20"/>
          <w:szCs w:val="20"/>
          <w:u w:val="none"/>
        </w:rPr>
        <w:t xml:space="preserve">issue a notice of investigation that </w:t>
      </w:r>
      <w:r w:rsidR="004F7934">
        <w:rPr>
          <w:b w:val="0"/>
          <w:bCs/>
          <w:sz w:val="20"/>
          <w:szCs w:val="20"/>
          <w:u w:val="none"/>
        </w:rPr>
        <w:t>specifies a deadline</w:t>
      </w:r>
      <w:r w:rsidR="00CD1285">
        <w:rPr>
          <w:b w:val="0"/>
          <w:bCs/>
          <w:sz w:val="20"/>
          <w:szCs w:val="20"/>
          <w:u w:val="none"/>
        </w:rPr>
        <w:t xml:space="preserve"> </w:t>
      </w:r>
      <w:r w:rsidR="00B46E4B">
        <w:rPr>
          <w:b w:val="0"/>
          <w:bCs/>
          <w:sz w:val="20"/>
          <w:szCs w:val="20"/>
          <w:u w:val="none"/>
        </w:rPr>
        <w:t>to voluntarily provide additional information</w:t>
      </w:r>
      <w:r w:rsidR="00ED3661">
        <w:rPr>
          <w:b w:val="0"/>
          <w:bCs/>
          <w:sz w:val="20"/>
          <w:szCs w:val="20"/>
          <w:u w:val="none"/>
        </w:rPr>
        <w:t>.</w:t>
      </w:r>
      <w:r w:rsidR="002B2E9C">
        <w:rPr>
          <w:b w:val="0"/>
          <w:bCs/>
          <w:sz w:val="20"/>
          <w:szCs w:val="20"/>
          <w:u w:val="none"/>
        </w:rPr>
        <w:t xml:space="preserve"> </w:t>
      </w:r>
      <w:r w:rsidR="00110DD8">
        <w:rPr>
          <w:b w:val="0"/>
          <w:bCs/>
          <w:sz w:val="20"/>
          <w:szCs w:val="20"/>
          <w:u w:val="none"/>
        </w:rPr>
        <w:t>Provide the word document version of the form to the MSA</w:t>
      </w:r>
      <w:r w:rsidR="007F7E3B">
        <w:rPr>
          <w:b w:val="0"/>
          <w:bCs/>
          <w:sz w:val="20"/>
          <w:szCs w:val="20"/>
          <w:u w:val="none"/>
        </w:rPr>
        <w:t>.</w:t>
      </w:r>
    </w:p>
    <w:p w14:paraId="5D44E21E" w14:textId="7F905FC4" w:rsidR="00DF4D8D" w:rsidRDefault="00C824F3" w:rsidP="00EE659C">
      <w:pPr>
        <w:pStyle w:val="FormsTitle1"/>
        <w:spacing w:before="120" w:after="120"/>
        <w:rPr>
          <w:caps/>
        </w:rPr>
      </w:pPr>
      <w:r w:rsidRPr="0083233D">
        <w:t xml:space="preserve">SECTION A: MARKET PARTICIPANT </w:t>
      </w:r>
      <w:r w:rsidR="00375A2F">
        <w:t xml:space="preserve">OR ISO </w:t>
      </w:r>
      <w:r w:rsidRPr="0083233D">
        <w:t>INFORMATION</w:t>
      </w:r>
      <w:r w:rsidR="00AD089F">
        <w:t xml:space="preserve"> (REQUIRED)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4755"/>
        <w:gridCol w:w="5942"/>
      </w:tblGrid>
      <w:tr w:rsidR="00B132AC" w14:paraId="4B2D3555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4A77CDF9" w14:textId="2ECE52AA" w:rsidR="00987039" w:rsidRPr="005754C4" w:rsidRDefault="000620B4" w:rsidP="00DC5046">
            <w:pPr>
              <w:rPr>
                <w:color w:val="0D0D0D" w:themeColor="text1" w:themeTint="F2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842ED">
              <w:rPr>
                <w:rFonts w:ascii="Arial" w:hAnsi="Arial" w:cs="Arial"/>
                <w:sz w:val="20"/>
                <w:szCs w:val="20"/>
              </w:rPr>
              <w:t xml:space="preserve">egistered </w:t>
            </w:r>
            <w:r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r w:rsidR="00622C02">
              <w:rPr>
                <w:rFonts w:ascii="Arial" w:hAnsi="Arial" w:cs="Arial"/>
                <w:sz w:val="20"/>
                <w:szCs w:val="20"/>
              </w:rPr>
              <w:t>p</w:t>
            </w:r>
            <w:r w:rsidR="00B132AC" w:rsidRPr="005754C4">
              <w:rPr>
                <w:rFonts w:ascii="Arial" w:hAnsi="Arial" w:cs="Arial"/>
                <w:sz w:val="20"/>
                <w:szCs w:val="20"/>
              </w:rPr>
              <w:t xml:space="preserve">articipant </w:t>
            </w:r>
            <w:r w:rsidR="00EE07CE">
              <w:rPr>
                <w:rFonts w:ascii="Arial" w:hAnsi="Arial" w:cs="Arial"/>
                <w:sz w:val="20"/>
                <w:szCs w:val="20"/>
              </w:rPr>
              <w:t>n</w:t>
            </w:r>
            <w:r w:rsidR="00B132AC" w:rsidRPr="005754C4">
              <w:rPr>
                <w:rFonts w:ascii="Arial" w:hAnsi="Arial" w:cs="Arial"/>
                <w:sz w:val="20"/>
                <w:szCs w:val="20"/>
              </w:rPr>
              <w:t>ame</w:t>
            </w:r>
            <w:r w:rsidR="007842ED" w:rsidRPr="005754C4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DB78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5111">
              <w:rPr>
                <w:rFonts w:ascii="Arial" w:hAnsi="Arial" w:cs="Arial"/>
                <w:sz w:val="20"/>
                <w:szCs w:val="20"/>
              </w:rPr>
              <w:t>p</w:t>
            </w:r>
            <w:r w:rsidR="001C3896">
              <w:rPr>
                <w:rFonts w:ascii="Arial" w:hAnsi="Arial" w:cs="Arial"/>
                <w:sz w:val="20"/>
                <w:szCs w:val="20"/>
              </w:rPr>
              <w:t xml:space="preserve">ool </w:t>
            </w:r>
            <w:r w:rsidR="00105111">
              <w:rPr>
                <w:rFonts w:ascii="Arial" w:hAnsi="Arial" w:cs="Arial"/>
                <w:sz w:val="20"/>
                <w:szCs w:val="20"/>
              </w:rPr>
              <w:t>p</w:t>
            </w:r>
            <w:r w:rsidR="001C3896">
              <w:rPr>
                <w:rFonts w:ascii="Arial" w:hAnsi="Arial" w:cs="Arial"/>
                <w:sz w:val="20"/>
                <w:szCs w:val="20"/>
              </w:rPr>
              <w:t>articipant name</w:t>
            </w:r>
            <w:r w:rsidR="00CE45C6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3"/>
            </w:r>
            <w:r w:rsidR="00987039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0340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5111">
              <w:rPr>
                <w:rFonts w:ascii="Arial" w:hAnsi="Arial" w:cs="Arial"/>
                <w:sz w:val="20"/>
                <w:szCs w:val="20"/>
              </w:rPr>
              <w:t>e</w:t>
            </w:r>
            <w:r w:rsidR="00987039" w:rsidRPr="00987039">
              <w:rPr>
                <w:rFonts w:ascii="Arial" w:hAnsi="Arial" w:cs="Arial"/>
                <w:sz w:val="20"/>
                <w:szCs w:val="20"/>
              </w:rPr>
              <w:t xml:space="preserve">ntity </w:t>
            </w:r>
            <w:r w:rsidR="00105111">
              <w:rPr>
                <w:rFonts w:ascii="Arial" w:hAnsi="Arial" w:cs="Arial"/>
                <w:sz w:val="20"/>
                <w:szCs w:val="20"/>
              </w:rPr>
              <w:t>n</w:t>
            </w:r>
            <w:r w:rsidR="00987039" w:rsidRPr="00987039">
              <w:rPr>
                <w:rFonts w:ascii="Arial" w:hAnsi="Arial" w:cs="Arial"/>
                <w:sz w:val="20"/>
                <w:szCs w:val="20"/>
              </w:rPr>
              <w:t>ame</w:t>
            </w:r>
            <w:r>
              <w:rPr>
                <w:rFonts w:ascii="Arial" w:hAnsi="Arial" w:cs="Arial"/>
                <w:sz w:val="20"/>
                <w:szCs w:val="20"/>
              </w:rPr>
              <w:t xml:space="preserve"> (as applicable):</w:t>
            </w:r>
          </w:p>
        </w:tc>
        <w:sdt>
          <w:sdtPr>
            <w:rPr>
              <w:rStyle w:val="FormInputChar"/>
            </w:rPr>
            <w:alias w:val="entity"/>
            <w:tag w:val="entity"/>
            <w:id w:val="314146897"/>
            <w:placeholder>
              <w:docPart w:val="75275E38B9AB4C098EDDBC01579A4012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71259E0C" w14:textId="71A8F3CF" w:rsidR="00B132AC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C73CE" w14:paraId="22B201E4" w14:textId="77777777" w:rsidTr="00CB375F">
        <w:trPr>
          <w:trHeight w:val="146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557457DA" w14:textId="3C45FE0D" w:rsidR="007C73CE" w:rsidRPr="005754C4" w:rsidRDefault="007C73CE" w:rsidP="00C42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Asset ID</w:t>
            </w:r>
            <w:r w:rsidR="00EE3981"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  <w:r w:rsidR="00815F04">
              <w:rPr>
                <w:rFonts w:ascii="Arial" w:hAnsi="Arial" w:cs="Arial"/>
                <w:sz w:val="20"/>
                <w:szCs w:val="20"/>
              </w:rPr>
              <w:t>:</w:t>
            </w:r>
            <w:r w:rsidR="00EE3981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sdt>
          <w:sdtPr>
            <w:rPr>
              <w:rStyle w:val="FormInputChar"/>
            </w:rPr>
            <w:alias w:val="asset_ID"/>
            <w:tag w:val="asset_ID"/>
            <w:id w:val="-1194450001"/>
            <w:placeholder>
              <w:docPart w:val="0395E19EB33E4944A0DF507876810DE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6B5B2547" w14:textId="28FBBA16" w:rsidR="007C73CE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046BA9" w14:paraId="0B21BE07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3ED1A6EA" w14:textId="493C8D93" w:rsidR="00046BA9" w:rsidRPr="005754C4" w:rsidRDefault="00C479AF" w:rsidP="00C42E17">
            <w:pPr>
              <w:rPr>
                <w:color w:val="0D0D0D" w:themeColor="text1" w:themeTint="F2"/>
                <w:u w:val="single"/>
              </w:rPr>
            </w:pPr>
            <w:r w:rsidRPr="005754C4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ormInputChar"/>
            </w:rPr>
            <w:alias w:val="address"/>
            <w:tag w:val="address"/>
            <w:id w:val="-681964690"/>
            <w:placeholder>
              <w:docPart w:val="F4B5237F77144F559CD6092F996AD29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0BFD2FDC" w14:textId="5B8619FD" w:rsidR="00046BA9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B17C53" w14:paraId="08AEFC45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11F7131F" w14:textId="680D4564" w:rsidR="00B17C53" w:rsidRPr="005754C4" w:rsidRDefault="00B17C53" w:rsidP="00C42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Province / </w:t>
            </w:r>
            <w:r w:rsidR="00A77F2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tate</w:t>
            </w:r>
            <w:r w:rsidR="4CCE2336" w:rsidRPr="503470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province_state"/>
            <w:tag w:val="province_state"/>
            <w:id w:val="1527673918"/>
            <w:placeholder>
              <w:docPart w:val="94E12E1EB2C64502BDA0BAE2FD84271A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7F94C0A2" w14:textId="692C1982" w:rsidR="00B17C53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B17C53" w14:paraId="14AA5EF5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231715DE" w14:textId="5F2DDCA3" w:rsidR="00B17C53" w:rsidRPr="005754C4" w:rsidRDefault="00B17C53" w:rsidP="00C42E17">
            <w:pPr>
              <w:rPr>
                <w:rFonts w:ascii="Arial" w:hAnsi="Arial" w:cs="Arial"/>
                <w:sz w:val="20"/>
                <w:szCs w:val="20"/>
              </w:rPr>
            </w:pPr>
            <w:r w:rsidRPr="005754C4">
              <w:rPr>
                <w:rFonts w:ascii="Arial" w:hAnsi="Arial" w:cs="Arial"/>
                <w:sz w:val="20"/>
                <w:szCs w:val="20"/>
              </w:rPr>
              <w:t xml:space="preserve">Postal / </w:t>
            </w:r>
            <w:r w:rsidR="00A77F27">
              <w:rPr>
                <w:rFonts w:ascii="Arial" w:hAnsi="Arial" w:cs="Arial"/>
                <w:sz w:val="20"/>
                <w:szCs w:val="20"/>
              </w:rPr>
              <w:t>z</w:t>
            </w:r>
            <w:r w:rsidRPr="005754C4">
              <w:rPr>
                <w:rFonts w:ascii="Arial" w:hAnsi="Arial" w:cs="Arial"/>
                <w:sz w:val="20"/>
                <w:szCs w:val="20"/>
              </w:rPr>
              <w:t xml:space="preserve">ip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5754C4">
              <w:rPr>
                <w:rFonts w:ascii="Arial" w:hAnsi="Arial" w:cs="Arial"/>
                <w:sz w:val="20"/>
                <w:szCs w:val="20"/>
              </w:rPr>
              <w:t>ode:</w:t>
            </w:r>
          </w:p>
        </w:tc>
        <w:sdt>
          <w:sdtPr>
            <w:rPr>
              <w:rStyle w:val="FormInputChar"/>
            </w:rPr>
            <w:alias w:val="postal_zip_code"/>
            <w:tag w:val="postal_zip_code"/>
            <w:id w:val="-1158695060"/>
            <w:placeholder>
              <w:docPart w:val="88DD94F0AEB34BDFBD3BA5B0C0DFAE4B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47AEB6DF" w14:textId="056FDBBA" w:rsidR="00B17C53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FA0E4D" w14:paraId="2B473508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4653B67A" w14:textId="73D1E232" w:rsidR="00FA0E4D" w:rsidRPr="005754C4" w:rsidRDefault="00FA0E4D" w:rsidP="00C42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</w:t>
            </w:r>
            <w:r w:rsidRPr="005754C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754C4">
              <w:rPr>
                <w:rFonts w:ascii="Arial" w:hAnsi="Arial" w:cs="Arial"/>
                <w:sz w:val="20"/>
                <w:szCs w:val="20"/>
              </w:rPr>
              <w:t>ame:</w:t>
            </w:r>
          </w:p>
        </w:tc>
        <w:sdt>
          <w:sdtPr>
            <w:rPr>
              <w:rStyle w:val="FormInputChar"/>
            </w:rPr>
            <w:alias w:val="contact_name"/>
            <w:tag w:val="contact_name"/>
            <w:id w:val="897327578"/>
            <w:placeholder>
              <w:docPart w:val="757AA12656B7430DB91D552B0A1F0CA6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01761D1B" w14:textId="7E56DD4D" w:rsidR="00FA0E4D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E72534" w14:paraId="3A6E81C2" w14:textId="77777777" w:rsidTr="00CB375F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468333D0" w14:textId="6F26532E" w:rsidR="00E72534" w:rsidRPr="005754C4" w:rsidRDefault="00E72534" w:rsidP="00C42E17">
            <w:pPr>
              <w:rPr>
                <w:rFonts w:ascii="Arial" w:hAnsi="Arial" w:cs="Arial"/>
                <w:sz w:val="20"/>
                <w:szCs w:val="20"/>
              </w:rPr>
            </w:pPr>
            <w:r w:rsidRPr="005754C4"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754C4">
              <w:rPr>
                <w:rFonts w:ascii="Arial" w:hAnsi="Arial" w:cs="Arial"/>
                <w:sz w:val="20"/>
                <w:szCs w:val="20"/>
              </w:rPr>
              <w:t>hone:</w:t>
            </w:r>
          </w:p>
        </w:tc>
        <w:sdt>
          <w:sdtPr>
            <w:rPr>
              <w:rStyle w:val="FormInputChar"/>
            </w:rPr>
            <w:alias w:val="contact_phone"/>
            <w:tag w:val="contact_phone"/>
            <w:id w:val="-833914883"/>
            <w:placeholder>
              <w:docPart w:val="70DEC7F8089F401E88D1D866F0F07957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942" w:type="dxa"/>
              </w:tcPr>
              <w:p w14:paraId="76B9368C" w14:textId="479B7F1D" w:rsidR="00E72534" w:rsidRDefault="00551085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E72534" w14:paraId="5669B583" w14:textId="77777777" w:rsidTr="00CB375F">
        <w:trPr>
          <w:trHeight w:val="25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245EA0DB" w14:textId="1323548F" w:rsidR="00E72534" w:rsidRPr="005754C4" w:rsidRDefault="00E72534" w:rsidP="00C42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email</w:t>
            </w:r>
            <w:r w:rsidR="007848F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contact_email"/>
            <w:tag w:val="contact_email"/>
            <w:id w:val="1493676466"/>
            <w:placeholder>
              <w:docPart w:val="FFA780D8D26F4D2F8FE46D4CA130AC74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4"/>
              <w:szCs w:val="20"/>
            </w:rPr>
          </w:sdtEndPr>
          <w:sdtContent>
            <w:tc>
              <w:tcPr>
                <w:tcW w:w="5942" w:type="dxa"/>
              </w:tcPr>
              <w:p w14:paraId="46E83C9A" w14:textId="37074159" w:rsidR="00E72534" w:rsidRPr="00890D03" w:rsidRDefault="00551085" w:rsidP="00A554C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E72534" w14:paraId="5585D2D3" w14:textId="77777777" w:rsidTr="00CB375F">
        <w:trPr>
          <w:trHeight w:val="25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3573C894" w14:textId="32E40FA8" w:rsidR="00E72534" w:rsidRPr="005754C4" w:rsidRDefault="00E72534" w:rsidP="00C42E17">
            <w:pPr>
              <w:rPr>
                <w:rFonts w:ascii="Arial" w:hAnsi="Arial" w:cs="Arial"/>
                <w:sz w:val="20"/>
                <w:szCs w:val="20"/>
              </w:rPr>
            </w:pPr>
            <w:r w:rsidRPr="005754C4">
              <w:rPr>
                <w:rFonts w:ascii="Arial" w:hAnsi="Arial" w:cs="Arial"/>
                <w:sz w:val="20"/>
                <w:szCs w:val="20"/>
              </w:rPr>
              <w:t>If applicable, alternate compliance email:</w:t>
            </w:r>
          </w:p>
        </w:tc>
        <w:sdt>
          <w:sdtPr>
            <w:rPr>
              <w:rStyle w:val="FormInputChar"/>
            </w:rPr>
            <w:alias w:val="compliance_email"/>
            <w:tag w:val="compliance_email"/>
            <w:id w:val="1219102257"/>
            <w:placeholder>
              <w:docPart w:val="FDF073F2F877413691EF6B45DCA2038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Arial"/>
              <w:color w:val="auto"/>
              <w:sz w:val="24"/>
              <w:szCs w:val="20"/>
            </w:rPr>
          </w:sdtEndPr>
          <w:sdtContent>
            <w:tc>
              <w:tcPr>
                <w:tcW w:w="5942" w:type="dxa"/>
              </w:tcPr>
              <w:p w14:paraId="35E2B6A6" w14:textId="6107F588" w:rsidR="00E72534" w:rsidRPr="00890D03" w:rsidRDefault="00551085" w:rsidP="00A554C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0D75E749" w14:textId="4899E5B4" w:rsidR="00B07F39" w:rsidRPr="00120D9F" w:rsidRDefault="00B07F39" w:rsidP="00EE659C">
      <w:pPr>
        <w:pStyle w:val="FormsTitle1"/>
        <w:spacing w:before="120" w:after="120"/>
        <w:rPr>
          <w:caps/>
        </w:rPr>
      </w:pPr>
      <w:r w:rsidRPr="0083233D">
        <w:t xml:space="preserve">SECTION </w:t>
      </w:r>
      <w:r w:rsidR="00120D9F">
        <w:t>B</w:t>
      </w:r>
      <w:r w:rsidRPr="0083233D">
        <w:t xml:space="preserve">: </w:t>
      </w:r>
      <w:r w:rsidR="00FB2BE1">
        <w:t xml:space="preserve">POTENTIAL </w:t>
      </w:r>
      <w:r w:rsidR="00120D9F">
        <w:t>CONTRAVENTION INFORMATION</w:t>
      </w:r>
      <w:r w:rsidR="00AD089F">
        <w:t xml:space="preserve"> (REQUIRED)</w:t>
      </w:r>
    </w:p>
    <w:tbl>
      <w:tblPr>
        <w:tblStyle w:val="TableGrid"/>
        <w:tblW w:w="10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4755"/>
        <w:gridCol w:w="3330"/>
        <w:gridCol w:w="2553"/>
      </w:tblGrid>
      <w:tr w:rsidR="0060502C" w14:paraId="062B53C8" w14:textId="4076E7B5" w:rsidTr="00EE659C">
        <w:trPr>
          <w:trHeight w:val="146"/>
        </w:trPr>
        <w:tc>
          <w:tcPr>
            <w:tcW w:w="8085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A1FEF48" w14:textId="64301EB3" w:rsidR="0060502C" w:rsidRDefault="0060502C" w:rsidP="004A2E94">
            <w:pPr>
              <w:rPr>
                <w:color w:val="0D0D0D" w:themeColor="text1" w:themeTint="F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this report relate to an </w:t>
            </w:r>
            <w:r w:rsidR="00D73EC0">
              <w:rPr>
                <w:rFonts w:ascii="Arial" w:hAnsi="Arial" w:cs="Arial"/>
                <w:sz w:val="20"/>
                <w:szCs w:val="20"/>
              </w:rPr>
              <w:t>AESO</w:t>
            </w:r>
            <w:r>
              <w:rPr>
                <w:rFonts w:ascii="Arial" w:hAnsi="Arial" w:cs="Arial"/>
                <w:sz w:val="20"/>
                <w:szCs w:val="20"/>
              </w:rPr>
              <w:t xml:space="preserve"> or WECC</w:t>
            </w:r>
            <w:r w:rsidR="00C520B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initiated compliance activity in progress</w:t>
            </w:r>
            <w:r w:rsidR="00815F04">
              <w:rPr>
                <w:rFonts w:ascii="Arial" w:hAnsi="Arial" w:cs="Arial"/>
                <w:sz w:val="20"/>
                <w:szCs w:val="20"/>
              </w:rPr>
              <w:t>?</w:t>
            </w:r>
            <w:r w:rsidR="00C520B5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553" w:type="dxa"/>
            <w:tcBorders>
              <w:left w:val="single" w:sz="12" w:space="0" w:color="auto"/>
            </w:tcBorders>
            <w:vAlign w:val="center"/>
          </w:tcPr>
          <w:p w14:paraId="2CA3CF77" w14:textId="24586636" w:rsidR="0060502C" w:rsidRDefault="0060502C" w:rsidP="00743127">
            <w:pPr>
              <w:ind w:left="54"/>
              <w:jc w:val="center"/>
              <w:rPr>
                <w:color w:val="0D0D0D" w:themeColor="text1" w:themeTint="F2"/>
                <w:u w:val="single"/>
              </w:rPr>
            </w:pPr>
            <w:r w:rsidRPr="00702551">
              <w:rPr>
                <w:rFonts w:ascii="Arial" w:eastAsia="MS Gothic" w:hAnsi="Arial" w:cs="Arial"/>
                <w:color w:val="0D0D0D" w:themeColor="text1" w:themeTint="F2"/>
                <w:sz w:val="20"/>
                <w:szCs w:val="20"/>
              </w:rPr>
              <w:t>Yes</w:t>
            </w:r>
            <w:r>
              <w:rPr>
                <w:rFonts w:ascii="MS Gothic" w:eastAsia="MS Gothic" w:hAnsi="MS Gothic"/>
                <w:color w:val="0D0D0D" w:themeColor="text1" w:themeTint="F2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0D0D0D" w:themeColor="text1" w:themeTint="F2"/>
                </w:rPr>
                <w:alias w:val="compliance_yes"/>
                <w:tag w:val="compliance_yes"/>
                <w:id w:val="-101476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085"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color w:val="0D0D0D" w:themeColor="text1" w:themeTint="F2"/>
              </w:rPr>
              <w:t xml:space="preserve"> </w:t>
            </w:r>
            <w:r w:rsidRPr="00702551">
              <w:rPr>
                <w:rFonts w:ascii="Arial" w:eastAsia="MS Gothic" w:hAnsi="Arial" w:cs="Arial"/>
                <w:color w:val="0D0D0D" w:themeColor="text1" w:themeTint="F2"/>
                <w:sz w:val="20"/>
                <w:szCs w:val="20"/>
              </w:rPr>
              <w:t xml:space="preserve"> No</w:t>
            </w:r>
            <w:r w:rsidRPr="00702551">
              <w:rPr>
                <w:rFonts w:ascii="MS Gothic" w:eastAsia="MS Gothic" w:hAnsi="MS Gothic"/>
                <w:color w:val="0D0D0D" w:themeColor="text1" w:themeTint="F2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0D0D0D" w:themeColor="text1" w:themeTint="F2"/>
                </w:rPr>
                <w:alias w:val="compliance_no"/>
                <w:tag w:val="compliance_no"/>
                <w:id w:val="-8156392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085">
                  <w:rPr>
                    <w:rFonts w:ascii="MS Gothic" w:eastAsia="MS Gothic" w:hAnsi="MS Gothic" w:hint="eastAsia"/>
                    <w:color w:val="0D0D0D" w:themeColor="text1" w:themeTint="F2"/>
                  </w:rPr>
                  <w:t>☒</w:t>
                </w:r>
              </w:sdtContent>
            </w:sdt>
          </w:p>
        </w:tc>
      </w:tr>
      <w:tr w:rsidR="00A7460F" w14:paraId="1137A384" w14:textId="77777777" w:rsidTr="00281338">
        <w:trPr>
          <w:trHeight w:val="245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3405D2D8" w14:textId="0756F5DC" w:rsidR="00A7460F" w:rsidRPr="00C42E17" w:rsidRDefault="00A7460F" w:rsidP="00FB40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A43B48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2B8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escribe the compliance activity</w:t>
            </w:r>
            <w:r w:rsidR="002B1452">
              <w:rPr>
                <w:rFonts w:ascii="Arial" w:hAnsi="Arial" w:cs="Arial"/>
                <w:sz w:val="20"/>
                <w:szCs w:val="20"/>
              </w:rPr>
              <w:t xml:space="preserve"> in progress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compliance_activity_description"/>
            <w:tag w:val="compliance_activity_description"/>
            <w:id w:val="507871458"/>
            <w:placeholder>
              <w:docPart w:val="1F1354E0999F427C9F95F0CEB14C33F8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166DE6B0" w14:textId="6664FAEF" w:rsidR="00A7460F" w:rsidRDefault="00551085" w:rsidP="00A554CC">
                <w:pPr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1D7F1A" w14:paraId="5CD78378" w14:textId="77777777" w:rsidTr="00EE659C">
        <w:trPr>
          <w:trHeight w:val="326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0954F66D" w14:textId="281B24FC" w:rsidR="001D7F1A" w:rsidRDefault="00771CC4" w:rsidP="001D7F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Potentially c</w:t>
            </w:r>
            <w:r w:rsidR="001D7F1A">
              <w:rPr>
                <w:rFonts w:ascii="Arial" w:hAnsi="Arial" w:cs="Arial"/>
                <w:sz w:val="20"/>
                <w:szCs w:val="20"/>
              </w:rPr>
              <w:t xml:space="preserve">ontravened ISO </w:t>
            </w:r>
            <w:proofErr w:type="gramStart"/>
            <w:r w:rsidR="001D7F1A">
              <w:rPr>
                <w:rFonts w:ascii="Arial" w:hAnsi="Arial" w:cs="Arial"/>
                <w:sz w:val="20"/>
                <w:szCs w:val="20"/>
              </w:rPr>
              <w:t>rule</w:t>
            </w:r>
            <w:proofErr w:type="gramEnd"/>
            <w:r w:rsidR="001D7F1A">
              <w:rPr>
                <w:rFonts w:ascii="Arial" w:hAnsi="Arial" w:cs="Arial"/>
                <w:sz w:val="20"/>
                <w:szCs w:val="20"/>
              </w:rPr>
              <w:t xml:space="preserve">, reliability </w:t>
            </w:r>
            <w:proofErr w:type="gramStart"/>
            <w:r w:rsidR="001D7F1A">
              <w:rPr>
                <w:rFonts w:ascii="Arial" w:hAnsi="Arial" w:cs="Arial"/>
                <w:sz w:val="20"/>
                <w:szCs w:val="20"/>
              </w:rPr>
              <w:t>standard</w:t>
            </w:r>
            <w:proofErr w:type="gramEnd"/>
            <w:r w:rsidR="001D7F1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gramStart"/>
            <w:r w:rsidR="001D7F1A">
              <w:rPr>
                <w:rFonts w:ascii="Arial" w:hAnsi="Arial" w:cs="Arial"/>
                <w:sz w:val="20"/>
                <w:szCs w:val="20"/>
              </w:rPr>
              <w:t>requirement</w:t>
            </w:r>
            <w:proofErr w:type="gramEnd"/>
            <w:r w:rsidR="00D2064C">
              <w:rPr>
                <w:rFonts w:ascii="Arial" w:hAnsi="Arial" w:cs="Arial"/>
                <w:sz w:val="20"/>
                <w:szCs w:val="20"/>
              </w:rPr>
              <w:t>,</w:t>
            </w:r>
            <w:r w:rsidR="001D7F1A">
              <w:rPr>
                <w:rFonts w:ascii="Arial" w:hAnsi="Arial" w:cs="Arial"/>
                <w:sz w:val="20"/>
                <w:szCs w:val="20"/>
              </w:rPr>
              <w:t xml:space="preserve"> or other enactment</w:t>
            </w:r>
            <w:r w:rsidR="00815F04">
              <w:rPr>
                <w:rFonts w:ascii="Arial" w:hAnsi="Arial" w:cs="Arial"/>
                <w:sz w:val="20"/>
                <w:szCs w:val="20"/>
              </w:rPr>
              <w:t>:</w:t>
            </w:r>
            <w:r w:rsidR="001D7F1A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sdt>
          <w:sdtPr>
            <w:rPr>
              <w:rStyle w:val="FormInputChar"/>
            </w:rPr>
            <w:alias w:val="contravened_enactment"/>
            <w:tag w:val="contravened_enactment"/>
            <w:id w:val="390547522"/>
            <w:placeholder>
              <w:docPart w:val="68717283A7F84DDC9B9FBB4305A7AC1A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1B7E7191" w14:textId="2EF85B54" w:rsidR="001D7F1A" w:rsidRDefault="00551085" w:rsidP="00A554CC">
                <w:pPr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E5356" w14:paraId="089FCFEB" w14:textId="77777777" w:rsidTr="00CB375F">
        <w:trPr>
          <w:trHeight w:val="155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0500611C" w14:textId="34669B0F" w:rsidR="007E5356" w:rsidRDefault="008F735D" w:rsidP="001D7F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E5356" w:rsidRPr="007E5356">
              <w:rPr>
                <w:rFonts w:ascii="Arial" w:hAnsi="Arial" w:cs="Arial"/>
                <w:sz w:val="20"/>
                <w:szCs w:val="20"/>
              </w:rPr>
              <w:t>ntit</w:t>
            </w:r>
            <w:r w:rsidR="005F5A69">
              <w:rPr>
                <w:rFonts w:ascii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>applicability</w:t>
            </w:r>
            <w:r w:rsidR="00AC40E1"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  <w:r w:rsidR="00815F04">
              <w:rPr>
                <w:rFonts w:ascii="Arial" w:hAnsi="Arial" w:cs="Arial"/>
                <w:sz w:val="20"/>
                <w:szCs w:val="20"/>
              </w:rPr>
              <w:t>:</w:t>
            </w:r>
            <w:r w:rsidR="007E5356" w:rsidRPr="007E5356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sdt>
          <w:sdtPr>
            <w:rPr>
              <w:rStyle w:val="FormInputChar"/>
            </w:rPr>
            <w:alias w:val="entity_applicability"/>
            <w:tag w:val="entity_applicability"/>
            <w:id w:val="-423650881"/>
            <w:placeholder>
              <w:docPart w:val="9CA4E9B2306749C29C0AD9C4B394173E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7A9A32E7" w14:textId="48F11071" w:rsidR="007E5356" w:rsidRDefault="0050254D" w:rsidP="00A554CC">
                <w:pPr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1D7F1A" w14:paraId="6E323370" w14:textId="77777777" w:rsidTr="00CB375F">
        <w:trPr>
          <w:trHeight w:val="16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60F7B06C" w14:textId="0150B29F" w:rsidR="001D7F1A" w:rsidRPr="00C42E17" w:rsidRDefault="001D7F1A" w:rsidP="001D7F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205E4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iscovery</w:t>
            </w:r>
            <w:r w:rsidR="002B7455">
              <w:rPr>
                <w:rFonts w:ascii="Arial" w:hAnsi="Arial" w:cs="Arial"/>
                <w:sz w:val="20"/>
                <w:szCs w:val="20"/>
              </w:rPr>
              <w:t xml:space="preserve"> (yyyy-mm-dd)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date_of_discovery"/>
            <w:tag w:val="date_of_discovery"/>
            <w:id w:val="183711225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64997534" w14:textId="05DECBCE" w:rsidR="001D7F1A" w:rsidRDefault="000B494B" w:rsidP="00A554CC">
                <w:pPr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  <w:tr w:rsidR="001D7F1A" w14:paraId="4DB2678A" w14:textId="77777777" w:rsidTr="00281338"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22C2AACE" w14:textId="4D93CD0B" w:rsidR="001D7F1A" w:rsidRPr="00C42E17" w:rsidRDefault="00C8304F" w:rsidP="00034057">
            <w:pPr>
              <w:keepLine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Potential </w:t>
            </w:r>
            <w:r w:rsidR="000852DB">
              <w:rPr>
                <w:rFonts w:ascii="Arial" w:hAnsi="Arial" w:cs="Arial"/>
                <w:sz w:val="20"/>
                <w:szCs w:val="20"/>
              </w:rPr>
              <w:t>c</w:t>
            </w:r>
            <w:r w:rsidR="001D7F1A" w:rsidRPr="00C42E17">
              <w:rPr>
                <w:rFonts w:ascii="Arial" w:hAnsi="Arial" w:cs="Arial"/>
                <w:sz w:val="20"/>
                <w:szCs w:val="20"/>
              </w:rPr>
              <w:t xml:space="preserve">ontravention </w:t>
            </w:r>
            <w:proofErr w:type="gramStart"/>
            <w:r w:rsidR="001D7F1A">
              <w:rPr>
                <w:rFonts w:ascii="Arial" w:hAnsi="Arial" w:cs="Arial"/>
                <w:sz w:val="20"/>
                <w:szCs w:val="20"/>
              </w:rPr>
              <w:t>s</w:t>
            </w:r>
            <w:r w:rsidR="001D7F1A" w:rsidRPr="00C42E17">
              <w:rPr>
                <w:rFonts w:ascii="Arial" w:hAnsi="Arial" w:cs="Arial"/>
                <w:sz w:val="20"/>
                <w:szCs w:val="20"/>
              </w:rPr>
              <w:t>tart</w:t>
            </w:r>
            <w:proofErr w:type="gramEnd"/>
            <w:r w:rsidR="001D7F1A" w:rsidRPr="00C42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7F1A">
              <w:rPr>
                <w:rFonts w:ascii="Arial" w:hAnsi="Arial" w:cs="Arial"/>
                <w:sz w:val="20"/>
                <w:szCs w:val="20"/>
              </w:rPr>
              <w:t>d</w:t>
            </w:r>
            <w:r w:rsidR="001D7F1A" w:rsidRPr="00C42E17">
              <w:rPr>
                <w:rFonts w:ascii="Arial" w:hAnsi="Arial" w:cs="Arial"/>
                <w:sz w:val="20"/>
                <w:szCs w:val="20"/>
              </w:rPr>
              <w:t>ate</w:t>
            </w:r>
            <w:r w:rsidR="002B7455">
              <w:rPr>
                <w:rFonts w:ascii="Arial" w:hAnsi="Arial" w:cs="Arial"/>
                <w:sz w:val="20"/>
                <w:szCs w:val="20"/>
              </w:rPr>
              <w:t xml:space="preserve"> (yyyy-mm-dd)</w:t>
            </w:r>
            <w:r w:rsidR="00815F04">
              <w:rPr>
                <w:rFonts w:ascii="Arial" w:hAnsi="Arial" w:cs="Arial"/>
                <w:sz w:val="20"/>
                <w:szCs w:val="20"/>
              </w:rPr>
              <w:t>:</w:t>
            </w:r>
            <w:r w:rsidR="00C053B0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sdt>
          <w:sdtPr>
            <w:rPr>
              <w:rStyle w:val="FormInputChar"/>
            </w:rPr>
            <w:alias w:val="potential_contravention_start_date"/>
            <w:tag w:val="potential_contravention_start_date"/>
            <w:id w:val="-1244102625"/>
            <w:placeholder>
              <w:docPart w:val="DefaultPlaceholder_-185401343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211F6D57" w14:textId="107ACB03" w:rsidR="001D7F1A" w:rsidRDefault="00A4494A" w:rsidP="00A554CC">
                <w:pPr>
                  <w:keepLines/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  <w:tr w:rsidR="001D7F1A" w14:paraId="23CA3EA5" w14:textId="77777777" w:rsidTr="00281338">
        <w:trPr>
          <w:trHeight w:val="263"/>
        </w:trPr>
        <w:tc>
          <w:tcPr>
            <w:tcW w:w="4755" w:type="dxa"/>
            <w:shd w:val="clear" w:color="auto" w:fill="F2F2F2" w:themeFill="background1" w:themeFillShade="F2"/>
            <w:vAlign w:val="center"/>
          </w:tcPr>
          <w:p w14:paraId="4712D11E" w14:textId="11CC8E9D" w:rsidR="001D7F1A" w:rsidRDefault="006D2429" w:rsidP="00034057">
            <w:pPr>
              <w:keepLine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8304F">
              <w:rPr>
                <w:rFonts w:ascii="Arial" w:hAnsi="Arial" w:cs="Arial"/>
                <w:sz w:val="20"/>
                <w:szCs w:val="20"/>
              </w:rPr>
              <w:t xml:space="preserve">otential </w:t>
            </w:r>
            <w:r w:rsidR="001D7F1A">
              <w:rPr>
                <w:rFonts w:ascii="Arial" w:hAnsi="Arial" w:cs="Arial"/>
                <w:sz w:val="20"/>
                <w:szCs w:val="20"/>
              </w:rPr>
              <w:t>contravention end date</w:t>
            </w:r>
            <w:r w:rsidR="002B7455">
              <w:rPr>
                <w:rFonts w:ascii="Arial" w:hAnsi="Arial" w:cs="Arial"/>
                <w:sz w:val="20"/>
                <w:szCs w:val="20"/>
              </w:rPr>
              <w:t xml:space="preserve"> (yyyy-mm-dd)</w:t>
            </w:r>
            <w:r w:rsidR="00815F04">
              <w:rPr>
                <w:rFonts w:ascii="Arial" w:hAnsi="Arial" w:cs="Arial"/>
                <w:sz w:val="20"/>
                <w:szCs w:val="20"/>
              </w:rPr>
              <w:t>:</w:t>
            </w:r>
            <w:r w:rsidR="00C053B0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9"/>
            </w:r>
          </w:p>
        </w:tc>
        <w:sdt>
          <w:sdtPr>
            <w:rPr>
              <w:rStyle w:val="FormInputChar"/>
            </w:rPr>
            <w:alias w:val="potential_contravention_end_date"/>
            <w:tag w:val="potential_contravention_end_date"/>
            <w:id w:val="682637813"/>
            <w:placeholder>
              <w:docPart w:val="DefaultPlaceholder_-185401343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5883" w:type="dxa"/>
                <w:gridSpan w:val="2"/>
              </w:tcPr>
              <w:p w14:paraId="37ED4058" w14:textId="671EC69B" w:rsidR="001D7F1A" w:rsidRDefault="00A4494A" w:rsidP="00A554CC">
                <w:pPr>
                  <w:keepLines/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</w:tbl>
    <w:p w14:paraId="23D0433A" w14:textId="77777777" w:rsidR="00C71962" w:rsidRDefault="00C71962" w:rsidP="00C13DA8">
      <w:pPr>
        <w:pStyle w:val="FormsTitle1"/>
        <w:jc w:val="left"/>
      </w:pPr>
    </w:p>
    <w:p w14:paraId="7D1B6B32" w14:textId="77777777" w:rsidR="00110DD8" w:rsidRDefault="00110DD8" w:rsidP="00C13DA8">
      <w:pPr>
        <w:pStyle w:val="FormsTitle1"/>
        <w:jc w:val="left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055"/>
        <w:gridCol w:w="8640"/>
      </w:tblGrid>
      <w:tr w:rsidR="00D545C4" w14:paraId="0B03D7D4" w14:textId="77777777" w:rsidTr="000852DB">
        <w:trPr>
          <w:trHeight w:val="10268"/>
        </w:trPr>
        <w:tc>
          <w:tcPr>
            <w:tcW w:w="2055" w:type="dxa"/>
            <w:shd w:val="clear" w:color="auto" w:fill="F2F2F2" w:themeFill="background1" w:themeFillShade="F2"/>
          </w:tcPr>
          <w:p w14:paraId="35580D75" w14:textId="5A90D6E5" w:rsidR="00D545C4" w:rsidRPr="004F28FB" w:rsidRDefault="000B2B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a factual </w:t>
            </w:r>
            <w:r w:rsidR="008E01E4">
              <w:rPr>
                <w:rFonts w:ascii="Arial" w:hAnsi="Arial" w:cs="Arial"/>
                <w:sz w:val="20"/>
                <w:szCs w:val="20"/>
              </w:rPr>
              <w:t xml:space="preserve">description of the </w:t>
            </w:r>
            <w:r w:rsidR="00BF1653" w:rsidRPr="007E5356">
              <w:rPr>
                <w:rFonts w:ascii="Arial" w:hAnsi="Arial" w:cs="Arial"/>
                <w:sz w:val="20"/>
                <w:szCs w:val="20"/>
              </w:rPr>
              <w:t>potential</w:t>
            </w:r>
            <w:r w:rsidR="00E32F1A" w:rsidRPr="007E5356">
              <w:rPr>
                <w:rFonts w:ascii="Arial" w:hAnsi="Arial" w:cs="Arial"/>
                <w:sz w:val="20"/>
                <w:szCs w:val="20"/>
              </w:rPr>
              <w:t xml:space="preserve"> contravention </w:t>
            </w:r>
            <w:r w:rsidR="008E01E4" w:rsidRPr="007E5356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8C6DEE" w:rsidRPr="007E5356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782270" w:rsidRPr="007E5356">
              <w:rPr>
                <w:rFonts w:ascii="Arial" w:hAnsi="Arial" w:cs="Arial"/>
                <w:sz w:val="20"/>
                <w:szCs w:val="20"/>
              </w:rPr>
              <w:t xml:space="preserve">surrounding </w:t>
            </w:r>
            <w:r w:rsidR="00D51251" w:rsidRPr="007E5356">
              <w:rPr>
                <w:rFonts w:ascii="Arial" w:hAnsi="Arial" w:cs="Arial"/>
                <w:sz w:val="20"/>
                <w:szCs w:val="20"/>
              </w:rPr>
              <w:t>circumstances.</w:t>
            </w:r>
          </w:p>
        </w:tc>
        <w:sdt>
          <w:sdtPr>
            <w:rPr>
              <w:rStyle w:val="FormInputChar"/>
            </w:rPr>
            <w:alias w:val="factual_description"/>
            <w:tag w:val="factual_description"/>
            <w:id w:val="-1595310802"/>
            <w:placeholder>
              <w:docPart w:val="6232786BFE664B61BF46BB60FCFB7971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640" w:type="dxa"/>
              </w:tcPr>
              <w:p w14:paraId="0E0904A5" w14:textId="52B90B67" w:rsidR="00D545C4" w:rsidRDefault="003926A6" w:rsidP="00A554CC">
                <w:pPr>
                  <w:jc w:val="both"/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2EA586CC" w14:textId="77777777" w:rsidR="003036A6" w:rsidRDefault="003036A6" w:rsidP="00202CF4">
      <w:pPr>
        <w:pStyle w:val="FormsTitle1"/>
        <w:spacing w:after="0"/>
      </w:pPr>
    </w:p>
    <w:p w14:paraId="5EF01256" w14:textId="035AFC72" w:rsidR="005645E9" w:rsidRDefault="00BA586F" w:rsidP="008B680C">
      <w:pPr>
        <w:pStyle w:val="FormsTitle1"/>
        <w:spacing w:after="0"/>
        <w:jc w:val="left"/>
        <w:rPr>
          <w:b w:val="0"/>
        </w:rPr>
      </w:pPr>
      <w:r>
        <w:rPr>
          <w:b w:val="0"/>
          <w:bCs/>
          <w:sz w:val="20"/>
          <w:szCs w:val="20"/>
          <w:u w:val="none"/>
        </w:rPr>
        <w:t>As described in s</w:t>
      </w:r>
      <w:r w:rsidR="00BE7A06">
        <w:rPr>
          <w:b w:val="0"/>
          <w:bCs/>
          <w:sz w:val="20"/>
          <w:szCs w:val="20"/>
          <w:u w:val="none"/>
        </w:rPr>
        <w:t xml:space="preserve">ection </w:t>
      </w:r>
      <w:r w:rsidR="00887FD7">
        <w:rPr>
          <w:b w:val="0"/>
          <w:bCs/>
          <w:sz w:val="20"/>
          <w:szCs w:val="20"/>
          <w:u w:val="none"/>
        </w:rPr>
        <w:t>7.1.1 of the IEP</w:t>
      </w:r>
      <w:r w:rsidR="003619D3">
        <w:rPr>
          <w:b w:val="0"/>
          <w:bCs/>
          <w:sz w:val="20"/>
          <w:szCs w:val="20"/>
          <w:u w:val="none"/>
        </w:rPr>
        <w:t>,</w:t>
      </w:r>
      <w:r w:rsidR="00887FD7">
        <w:rPr>
          <w:b w:val="0"/>
          <w:bCs/>
          <w:sz w:val="20"/>
          <w:szCs w:val="20"/>
          <w:u w:val="none"/>
        </w:rPr>
        <w:t xml:space="preserve"> </w:t>
      </w:r>
      <w:r w:rsidR="00CA2652">
        <w:rPr>
          <w:b w:val="0"/>
          <w:bCs/>
          <w:sz w:val="20"/>
          <w:szCs w:val="20"/>
          <w:u w:val="none"/>
        </w:rPr>
        <w:t xml:space="preserve">the MSA </w:t>
      </w:r>
      <w:r w:rsidR="003619D3">
        <w:rPr>
          <w:b w:val="0"/>
          <w:bCs/>
          <w:sz w:val="20"/>
          <w:szCs w:val="20"/>
          <w:u w:val="none"/>
        </w:rPr>
        <w:t xml:space="preserve">will </w:t>
      </w:r>
      <w:r w:rsidR="008710DA">
        <w:rPr>
          <w:b w:val="0"/>
          <w:bCs/>
          <w:sz w:val="20"/>
          <w:szCs w:val="20"/>
          <w:u w:val="none"/>
        </w:rPr>
        <w:t xml:space="preserve">determine how many </w:t>
      </w:r>
      <w:r w:rsidR="00885A90">
        <w:rPr>
          <w:b w:val="0"/>
          <w:bCs/>
          <w:sz w:val="20"/>
          <w:szCs w:val="20"/>
          <w:u w:val="none"/>
        </w:rPr>
        <w:t>contraventions</w:t>
      </w:r>
      <w:r w:rsidR="0041400F">
        <w:rPr>
          <w:b w:val="0"/>
          <w:bCs/>
          <w:sz w:val="20"/>
          <w:szCs w:val="20"/>
          <w:u w:val="none"/>
        </w:rPr>
        <w:t xml:space="preserve"> </w:t>
      </w:r>
      <w:r w:rsidR="00F85C71">
        <w:rPr>
          <w:b w:val="0"/>
          <w:bCs/>
          <w:sz w:val="20"/>
          <w:szCs w:val="20"/>
          <w:u w:val="none"/>
        </w:rPr>
        <w:t>occurred</w:t>
      </w:r>
      <w:r w:rsidR="004762AE">
        <w:rPr>
          <w:b w:val="0"/>
          <w:bCs/>
          <w:sz w:val="20"/>
          <w:szCs w:val="20"/>
          <w:u w:val="none"/>
        </w:rPr>
        <w:t xml:space="preserve"> when considering a matter.</w:t>
      </w:r>
      <w:r w:rsidR="007745F4">
        <w:rPr>
          <w:b w:val="0"/>
          <w:bCs/>
          <w:sz w:val="20"/>
          <w:szCs w:val="20"/>
          <w:u w:val="none"/>
        </w:rPr>
        <w:t xml:space="preserve"> </w:t>
      </w:r>
      <w:r w:rsidR="00732812">
        <w:rPr>
          <w:b w:val="0"/>
          <w:bCs/>
          <w:sz w:val="20"/>
          <w:szCs w:val="20"/>
          <w:u w:val="none"/>
        </w:rPr>
        <w:t>Depending o</w:t>
      </w:r>
      <w:r w:rsidR="00EF012A">
        <w:rPr>
          <w:b w:val="0"/>
          <w:bCs/>
          <w:sz w:val="20"/>
          <w:szCs w:val="20"/>
          <w:u w:val="none"/>
        </w:rPr>
        <w:t>n</w:t>
      </w:r>
      <w:r w:rsidR="00732812">
        <w:rPr>
          <w:b w:val="0"/>
          <w:bCs/>
          <w:sz w:val="20"/>
          <w:szCs w:val="20"/>
          <w:u w:val="none"/>
        </w:rPr>
        <w:t xml:space="preserve"> the </w:t>
      </w:r>
      <w:r w:rsidR="003F0D11">
        <w:rPr>
          <w:b w:val="0"/>
          <w:bCs/>
          <w:sz w:val="20"/>
          <w:szCs w:val="20"/>
          <w:u w:val="none"/>
        </w:rPr>
        <w:t xml:space="preserve">specific language of the </w:t>
      </w:r>
      <w:r w:rsidR="00732812">
        <w:rPr>
          <w:b w:val="0"/>
          <w:bCs/>
          <w:sz w:val="20"/>
          <w:szCs w:val="20"/>
          <w:u w:val="none"/>
        </w:rPr>
        <w:t>relevant ISO rule, reliability standard, or other enactment</w:t>
      </w:r>
      <w:r w:rsidR="00AB7033">
        <w:rPr>
          <w:b w:val="0"/>
          <w:bCs/>
          <w:sz w:val="20"/>
          <w:szCs w:val="20"/>
          <w:u w:val="none"/>
        </w:rPr>
        <w:t xml:space="preserve">, </w:t>
      </w:r>
      <w:r w:rsidR="00E93432">
        <w:rPr>
          <w:b w:val="0"/>
          <w:bCs/>
          <w:sz w:val="20"/>
          <w:szCs w:val="20"/>
          <w:u w:val="none"/>
        </w:rPr>
        <w:t>the number of contraventions could relate to the number of discrete events</w:t>
      </w:r>
      <w:r w:rsidR="00626AB2">
        <w:rPr>
          <w:b w:val="0"/>
          <w:bCs/>
          <w:sz w:val="20"/>
          <w:szCs w:val="20"/>
          <w:u w:val="none"/>
        </w:rPr>
        <w:t xml:space="preserve"> or </w:t>
      </w:r>
      <w:r w:rsidR="007C319D">
        <w:rPr>
          <w:b w:val="0"/>
          <w:bCs/>
          <w:sz w:val="20"/>
          <w:szCs w:val="20"/>
          <w:u w:val="none"/>
        </w:rPr>
        <w:t xml:space="preserve">affected </w:t>
      </w:r>
      <w:r w:rsidR="00626AB2">
        <w:rPr>
          <w:b w:val="0"/>
          <w:bCs/>
          <w:sz w:val="20"/>
          <w:szCs w:val="20"/>
          <w:u w:val="none"/>
        </w:rPr>
        <w:t xml:space="preserve">people, </w:t>
      </w:r>
      <w:r w:rsidR="007C319D">
        <w:rPr>
          <w:b w:val="0"/>
          <w:bCs/>
          <w:sz w:val="20"/>
          <w:szCs w:val="20"/>
          <w:u w:val="none"/>
        </w:rPr>
        <w:t xml:space="preserve">facilities, </w:t>
      </w:r>
      <w:r w:rsidR="007F1AE9">
        <w:rPr>
          <w:b w:val="0"/>
          <w:bCs/>
          <w:sz w:val="20"/>
          <w:szCs w:val="20"/>
          <w:u w:val="none"/>
        </w:rPr>
        <w:t>devices</w:t>
      </w:r>
      <w:r w:rsidR="00C50984">
        <w:rPr>
          <w:b w:val="0"/>
          <w:bCs/>
          <w:sz w:val="20"/>
          <w:szCs w:val="20"/>
          <w:u w:val="none"/>
        </w:rPr>
        <w:t>, components</w:t>
      </w:r>
      <w:r w:rsidR="007F1AE9">
        <w:rPr>
          <w:b w:val="0"/>
          <w:bCs/>
          <w:sz w:val="20"/>
          <w:szCs w:val="20"/>
          <w:u w:val="none"/>
        </w:rPr>
        <w:t xml:space="preserve"> or systems</w:t>
      </w:r>
      <w:r w:rsidR="00DA1D55">
        <w:rPr>
          <w:b w:val="0"/>
          <w:bCs/>
          <w:sz w:val="20"/>
          <w:szCs w:val="20"/>
          <w:u w:val="none"/>
        </w:rPr>
        <w:t xml:space="preserve">, or </w:t>
      </w:r>
      <w:r w:rsidR="00DB5889">
        <w:rPr>
          <w:b w:val="0"/>
          <w:bCs/>
          <w:sz w:val="20"/>
          <w:szCs w:val="20"/>
          <w:u w:val="none"/>
        </w:rPr>
        <w:t>some other</w:t>
      </w:r>
      <w:r w:rsidR="00EF64FE">
        <w:rPr>
          <w:b w:val="0"/>
          <w:bCs/>
          <w:sz w:val="20"/>
          <w:szCs w:val="20"/>
          <w:u w:val="none"/>
        </w:rPr>
        <w:t xml:space="preserve"> </w:t>
      </w:r>
      <w:r w:rsidR="00A81F4D">
        <w:rPr>
          <w:b w:val="0"/>
          <w:bCs/>
          <w:sz w:val="20"/>
          <w:szCs w:val="20"/>
          <w:u w:val="none"/>
        </w:rPr>
        <w:t xml:space="preserve">applicable </w:t>
      </w:r>
      <w:r w:rsidR="00D53AD9">
        <w:rPr>
          <w:b w:val="0"/>
          <w:bCs/>
          <w:sz w:val="20"/>
          <w:szCs w:val="20"/>
          <w:u w:val="none"/>
        </w:rPr>
        <w:t>element</w:t>
      </w:r>
      <w:r w:rsidR="00482E25">
        <w:rPr>
          <w:b w:val="0"/>
          <w:bCs/>
          <w:sz w:val="20"/>
          <w:szCs w:val="20"/>
          <w:u w:val="none"/>
        </w:rPr>
        <w:t>.</w:t>
      </w:r>
      <w:r w:rsidR="009B5F66">
        <w:rPr>
          <w:b w:val="0"/>
          <w:bCs/>
          <w:sz w:val="20"/>
          <w:szCs w:val="20"/>
          <w:u w:val="none"/>
        </w:rPr>
        <w:t xml:space="preserve"> </w:t>
      </w:r>
      <w:r w:rsidR="000938A4">
        <w:rPr>
          <w:b w:val="0"/>
          <w:bCs/>
          <w:sz w:val="20"/>
          <w:szCs w:val="20"/>
          <w:u w:val="none"/>
        </w:rPr>
        <w:t>I</w:t>
      </w:r>
      <w:r w:rsidR="002814D6">
        <w:rPr>
          <w:b w:val="0"/>
          <w:bCs/>
          <w:sz w:val="20"/>
          <w:szCs w:val="20"/>
          <w:u w:val="none"/>
        </w:rPr>
        <w:t xml:space="preserve">f the conduct at issue </w:t>
      </w:r>
      <w:r w:rsidR="00AA5572">
        <w:rPr>
          <w:b w:val="0"/>
          <w:bCs/>
          <w:sz w:val="20"/>
          <w:szCs w:val="20"/>
          <w:u w:val="none"/>
        </w:rPr>
        <w:t>inc</w:t>
      </w:r>
      <w:r w:rsidR="00880964">
        <w:rPr>
          <w:b w:val="0"/>
          <w:bCs/>
          <w:sz w:val="20"/>
          <w:szCs w:val="20"/>
          <w:u w:val="none"/>
        </w:rPr>
        <w:t xml:space="preserve">ludes </w:t>
      </w:r>
      <w:r w:rsidR="00D53AD9">
        <w:rPr>
          <w:b w:val="0"/>
          <w:bCs/>
          <w:sz w:val="20"/>
          <w:szCs w:val="20"/>
          <w:u w:val="none"/>
        </w:rPr>
        <w:t xml:space="preserve">multiple potential contraventions, </w:t>
      </w:r>
      <w:r w:rsidR="00000E20">
        <w:rPr>
          <w:b w:val="0"/>
          <w:bCs/>
          <w:sz w:val="20"/>
          <w:szCs w:val="20"/>
          <w:u w:val="none"/>
        </w:rPr>
        <w:t>fill out the spreadsheet template</w:t>
      </w:r>
      <w:r w:rsidR="00D32ECD">
        <w:rPr>
          <w:b w:val="0"/>
          <w:bCs/>
          <w:sz w:val="20"/>
          <w:szCs w:val="20"/>
          <w:u w:val="none"/>
        </w:rPr>
        <w:t xml:space="preserve"> available </w:t>
      </w:r>
      <w:r w:rsidR="00D32ECD" w:rsidRPr="00D32ECD">
        <w:rPr>
          <w:b w:val="0"/>
          <w:bCs/>
          <w:sz w:val="20"/>
          <w:szCs w:val="20"/>
          <w:u w:val="none"/>
        </w:rPr>
        <w:t>in the</w:t>
      </w:r>
      <w:r w:rsidR="00D32ECD">
        <w:rPr>
          <w:b w:val="0"/>
          <w:bCs/>
          <w:sz w:val="20"/>
          <w:szCs w:val="20"/>
          <w:u w:val="none"/>
        </w:rPr>
        <w:t xml:space="preserve"> </w:t>
      </w:r>
      <w:hyperlink r:id="rId12" w:history="1">
        <w:r w:rsidR="00D32ECD" w:rsidRPr="00207FF3">
          <w:rPr>
            <w:rStyle w:val="Hyperlink"/>
            <w:b w:val="0"/>
            <w:bCs/>
            <w:color w:val="0000FF"/>
            <w:sz w:val="20"/>
            <w:szCs w:val="20"/>
          </w:rPr>
          <w:t>process &amp; forms</w:t>
        </w:r>
      </w:hyperlink>
      <w:r w:rsidR="00D32ECD" w:rsidRPr="00207FF3">
        <w:rPr>
          <w:b w:val="0"/>
          <w:bCs/>
          <w:color w:val="0000FF"/>
          <w:sz w:val="20"/>
          <w:szCs w:val="20"/>
          <w:u w:val="none"/>
        </w:rPr>
        <w:t xml:space="preserve"> </w:t>
      </w:r>
      <w:r w:rsidR="00562FF8" w:rsidRPr="00562FF8">
        <w:rPr>
          <w:b w:val="0"/>
          <w:bCs/>
          <w:sz w:val="20"/>
          <w:szCs w:val="20"/>
          <w:u w:val="none"/>
        </w:rPr>
        <w:t xml:space="preserve">section of </w:t>
      </w:r>
      <w:hyperlink r:id="rId13" w:history="1">
        <w:r w:rsidR="00562FF8" w:rsidRPr="004233A2">
          <w:rPr>
            <w:rStyle w:val="Hyperlink"/>
            <w:b w:val="0"/>
            <w:bCs/>
            <w:color w:val="0000FF"/>
            <w:sz w:val="20"/>
            <w:szCs w:val="20"/>
          </w:rPr>
          <w:t>www.albertamsa.ca</w:t>
        </w:r>
      </w:hyperlink>
      <w:r w:rsidR="00DB00E0">
        <w:rPr>
          <w:b w:val="0"/>
          <w:bCs/>
          <w:sz w:val="20"/>
          <w:szCs w:val="20"/>
          <w:u w:val="none"/>
        </w:rPr>
        <w:t>,</w:t>
      </w:r>
      <w:r w:rsidR="00E65C95">
        <w:rPr>
          <w:b w:val="0"/>
          <w:bCs/>
          <w:sz w:val="20"/>
          <w:szCs w:val="20"/>
          <w:u w:val="none"/>
        </w:rPr>
        <w:t xml:space="preserve"> which can be submitted with th</w:t>
      </w:r>
      <w:r w:rsidR="008B680C">
        <w:rPr>
          <w:b w:val="0"/>
          <w:bCs/>
          <w:sz w:val="20"/>
          <w:szCs w:val="20"/>
          <w:u w:val="none"/>
        </w:rPr>
        <w:t>is</w:t>
      </w:r>
      <w:r w:rsidR="00E65C95">
        <w:rPr>
          <w:b w:val="0"/>
          <w:bCs/>
          <w:sz w:val="20"/>
          <w:szCs w:val="20"/>
          <w:u w:val="none"/>
        </w:rPr>
        <w:t xml:space="preserve"> </w:t>
      </w:r>
      <w:r w:rsidR="004233A2">
        <w:rPr>
          <w:b w:val="0"/>
          <w:bCs/>
          <w:sz w:val="20"/>
          <w:szCs w:val="20"/>
          <w:u w:val="none"/>
        </w:rPr>
        <w:t>form</w:t>
      </w:r>
      <w:r w:rsidR="00E65C95">
        <w:rPr>
          <w:b w:val="0"/>
          <w:bCs/>
          <w:sz w:val="20"/>
          <w:szCs w:val="20"/>
          <w:u w:val="none"/>
        </w:rPr>
        <w:t xml:space="preserve"> or </w:t>
      </w:r>
      <w:r w:rsidR="008B680C">
        <w:rPr>
          <w:b w:val="0"/>
          <w:bCs/>
          <w:sz w:val="20"/>
          <w:szCs w:val="20"/>
          <w:u w:val="none"/>
        </w:rPr>
        <w:t xml:space="preserve">separately </w:t>
      </w:r>
      <w:r w:rsidR="00E65C95">
        <w:rPr>
          <w:b w:val="0"/>
          <w:bCs/>
          <w:sz w:val="20"/>
          <w:szCs w:val="20"/>
          <w:u w:val="none"/>
        </w:rPr>
        <w:t xml:space="preserve">by the </w:t>
      </w:r>
      <w:r w:rsidR="006147B9">
        <w:rPr>
          <w:b w:val="0"/>
          <w:bCs/>
          <w:sz w:val="20"/>
          <w:szCs w:val="20"/>
          <w:u w:val="none"/>
        </w:rPr>
        <w:t xml:space="preserve">deadline to voluntarily provide information following a notice of investigation. </w:t>
      </w:r>
      <w:r w:rsidR="000F59B5">
        <w:rPr>
          <w:b w:val="0"/>
          <w:bCs/>
          <w:sz w:val="20"/>
          <w:szCs w:val="20"/>
          <w:u w:val="none"/>
        </w:rPr>
        <w:t>Providing t</w:t>
      </w:r>
      <w:r w:rsidR="006147B9">
        <w:rPr>
          <w:b w:val="0"/>
          <w:bCs/>
          <w:sz w:val="20"/>
          <w:szCs w:val="20"/>
          <w:u w:val="none"/>
        </w:rPr>
        <w:t xml:space="preserve">his information </w:t>
      </w:r>
      <w:r w:rsidR="00F36771">
        <w:rPr>
          <w:b w:val="0"/>
          <w:bCs/>
          <w:sz w:val="20"/>
          <w:szCs w:val="20"/>
          <w:u w:val="none"/>
        </w:rPr>
        <w:t xml:space="preserve">voluntarily </w:t>
      </w:r>
      <w:r w:rsidR="00E55F88">
        <w:rPr>
          <w:b w:val="0"/>
          <w:bCs/>
          <w:sz w:val="20"/>
          <w:szCs w:val="20"/>
          <w:u w:val="none"/>
        </w:rPr>
        <w:t xml:space="preserve">can avoid </w:t>
      </w:r>
      <w:r w:rsidR="00D53161">
        <w:rPr>
          <w:b w:val="0"/>
          <w:bCs/>
          <w:sz w:val="20"/>
          <w:szCs w:val="20"/>
          <w:u w:val="none"/>
        </w:rPr>
        <w:t xml:space="preserve">further information requests </w:t>
      </w:r>
      <w:r w:rsidR="00FD1638">
        <w:rPr>
          <w:b w:val="0"/>
          <w:bCs/>
          <w:sz w:val="20"/>
          <w:szCs w:val="20"/>
          <w:u w:val="none"/>
        </w:rPr>
        <w:t>and speed up the processing of the matter.</w:t>
      </w:r>
      <w:r w:rsidR="005645E9">
        <w:br w:type="page"/>
      </w:r>
    </w:p>
    <w:p w14:paraId="7254450A" w14:textId="77777777" w:rsidR="00E86004" w:rsidRDefault="00E86004" w:rsidP="00E86004">
      <w:pPr>
        <w:pStyle w:val="FormsTitle1"/>
        <w:spacing w:after="0"/>
      </w:pPr>
    </w:p>
    <w:p w14:paraId="2854DB21" w14:textId="206F8BD6" w:rsidR="007D798D" w:rsidRPr="00120D9F" w:rsidRDefault="007D798D" w:rsidP="00202CF4">
      <w:pPr>
        <w:pStyle w:val="FormsTitle1"/>
        <w:rPr>
          <w:caps/>
        </w:rPr>
      </w:pPr>
      <w:r w:rsidRPr="0083233D">
        <w:t xml:space="preserve">SECTION </w:t>
      </w:r>
      <w:r>
        <w:t>C</w:t>
      </w:r>
      <w:r w:rsidRPr="0083233D">
        <w:t xml:space="preserve">: </w:t>
      </w:r>
      <w:r>
        <w:t>F</w:t>
      </w:r>
      <w:r w:rsidR="00525B75">
        <w:t>ORBEARANCE CRITERIA</w:t>
      </w:r>
      <w:r w:rsidR="006513F3">
        <w:rPr>
          <w:rStyle w:val="FootnoteReference"/>
        </w:rPr>
        <w:footnoteReference w:id="10"/>
      </w:r>
      <w:r w:rsidR="002E5561">
        <w:t xml:space="preserve"> (OPTIONAL)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3856"/>
        <w:gridCol w:w="6914"/>
      </w:tblGrid>
      <w:tr w:rsidR="008E01E4" w14:paraId="0D096F98" w14:textId="77777777" w:rsidTr="006877DD">
        <w:trPr>
          <w:trHeight w:val="1124"/>
        </w:trPr>
        <w:tc>
          <w:tcPr>
            <w:tcW w:w="1790" w:type="pct"/>
            <w:shd w:val="clear" w:color="auto" w:fill="F2F2F2" w:themeFill="background1" w:themeFillShade="F2"/>
          </w:tcPr>
          <w:p w14:paraId="44EB48A4" w14:textId="4C3740A3" w:rsidR="008E01E4" w:rsidRDefault="008E01E4" w:rsidP="008C76D8">
            <w:pPr>
              <w:rPr>
                <w:rFonts w:ascii="Arial" w:hAnsi="Arial" w:cs="Arial"/>
                <w:sz w:val="20"/>
                <w:szCs w:val="20"/>
              </w:rPr>
            </w:pPr>
            <w:r w:rsidRPr="1DB10DFF">
              <w:rPr>
                <w:rFonts w:ascii="Arial" w:hAnsi="Arial" w:cs="Arial"/>
                <w:sz w:val="20"/>
                <w:szCs w:val="20"/>
              </w:rPr>
              <w:t xml:space="preserve">How </w:t>
            </w:r>
            <w:r>
              <w:rPr>
                <w:rFonts w:ascii="Arial" w:hAnsi="Arial" w:cs="Arial"/>
                <w:sz w:val="20"/>
                <w:szCs w:val="20"/>
              </w:rPr>
              <w:t>was</w:t>
            </w:r>
            <w:r w:rsidRPr="1DB10DFF">
              <w:rPr>
                <w:rFonts w:ascii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</w:rPr>
              <w:t xml:space="preserve"> potential </w:t>
            </w:r>
            <w:r w:rsidRPr="1DB10DFF">
              <w:rPr>
                <w:rFonts w:ascii="Arial" w:hAnsi="Arial" w:cs="Arial"/>
                <w:sz w:val="20"/>
                <w:szCs w:val="20"/>
              </w:rPr>
              <w:t xml:space="preserve">contravention </w:t>
            </w:r>
            <w:r>
              <w:rPr>
                <w:rFonts w:ascii="Arial" w:hAnsi="Arial" w:cs="Arial"/>
                <w:sz w:val="20"/>
                <w:szCs w:val="20"/>
              </w:rPr>
              <w:t>discovered</w:t>
            </w:r>
            <w:r w:rsidRPr="1DB10DF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Style w:val="FormInputChar"/>
            </w:rPr>
            <w:alias w:val="discovery"/>
            <w:tag w:val="discovery"/>
            <w:id w:val="-1065868289"/>
            <w:placeholder>
              <w:docPart w:val="3346DCE13BCC498BAE19C8FF1A6B0B9F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3210" w:type="pct"/>
              </w:tcPr>
              <w:p w14:paraId="114E89CE" w14:textId="21DF9271" w:rsidR="00DB3314" w:rsidRDefault="003926A6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8C76D8" w14:paraId="41165DDE" w14:textId="77777777" w:rsidTr="006877DD">
        <w:trPr>
          <w:trHeight w:val="1367"/>
        </w:trPr>
        <w:tc>
          <w:tcPr>
            <w:tcW w:w="1790" w:type="pct"/>
            <w:shd w:val="clear" w:color="auto" w:fill="F2F2F2" w:themeFill="background1" w:themeFillShade="F2"/>
          </w:tcPr>
          <w:p w14:paraId="55116E08" w14:textId="1574F036" w:rsidR="008C76D8" w:rsidRPr="0072652B" w:rsidRDefault="00A57A5E" w:rsidP="008C7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there was a material delay between the conduct at issue and this </w:t>
            </w:r>
            <w:r w:rsidR="00F93082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>, what was the reason for the delay</w:t>
            </w:r>
            <w:r w:rsidR="00B44932">
              <w:rPr>
                <w:rFonts w:ascii="Arial" w:hAnsi="Arial" w:cs="Arial"/>
                <w:sz w:val="20"/>
                <w:szCs w:val="20"/>
              </w:rPr>
              <w:t>?</w:t>
            </w:r>
            <w:r w:rsidR="00B90556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sdt>
          <w:sdtPr>
            <w:rPr>
              <w:rStyle w:val="FormInputChar"/>
            </w:rPr>
            <w:alias w:val="reason_for_delay"/>
            <w:tag w:val="reason_for_delay"/>
            <w:id w:val="-1379233370"/>
            <w:placeholder>
              <w:docPart w:val="AE37DCC2F3B649F5B49B1218C57FA4E7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3210" w:type="pct"/>
              </w:tcPr>
              <w:p w14:paraId="18B70A64" w14:textId="76A95A46" w:rsidR="008C76D8" w:rsidRDefault="003926A6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911AB4" w14:paraId="614B6924" w14:textId="77777777" w:rsidTr="006877DD">
        <w:trPr>
          <w:trHeight w:val="1061"/>
        </w:trPr>
        <w:tc>
          <w:tcPr>
            <w:tcW w:w="1790" w:type="pct"/>
            <w:shd w:val="clear" w:color="auto" w:fill="F2F2F2" w:themeFill="background1" w:themeFillShade="F2"/>
          </w:tcPr>
          <w:p w14:paraId="738BF457" w14:textId="5D4E5B96" w:rsidR="0053645D" w:rsidRDefault="005C37E9" w:rsidP="008C7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the extent known</w:t>
            </w:r>
            <w:r w:rsidR="008267A5">
              <w:rPr>
                <w:rFonts w:ascii="Arial" w:hAnsi="Arial" w:cs="Arial"/>
                <w:sz w:val="20"/>
                <w:szCs w:val="20"/>
              </w:rPr>
              <w:t xml:space="preserve"> at t</w:t>
            </w:r>
            <w:r w:rsidR="009F5D07">
              <w:rPr>
                <w:rFonts w:ascii="Arial" w:hAnsi="Arial" w:cs="Arial"/>
                <w:sz w:val="20"/>
                <w:szCs w:val="20"/>
              </w:rPr>
              <w:t>he time of the self-report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22B2C">
              <w:rPr>
                <w:rFonts w:ascii="Arial" w:hAnsi="Arial" w:cs="Arial"/>
                <w:sz w:val="20"/>
                <w:szCs w:val="20"/>
              </w:rPr>
              <w:t xml:space="preserve">is the root cause </w:t>
            </w:r>
            <w:r w:rsidR="00DA5C06">
              <w:rPr>
                <w:rFonts w:ascii="Arial" w:hAnsi="Arial" w:cs="Arial"/>
                <w:sz w:val="20"/>
                <w:szCs w:val="20"/>
              </w:rPr>
              <w:t xml:space="preserve">or contributing causes </w:t>
            </w:r>
            <w:r w:rsidR="00722B2C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BF1653">
              <w:rPr>
                <w:rFonts w:ascii="Arial" w:hAnsi="Arial" w:cs="Arial"/>
                <w:sz w:val="20"/>
                <w:szCs w:val="20"/>
              </w:rPr>
              <w:t>potential</w:t>
            </w:r>
            <w:r w:rsidR="00722B2C">
              <w:rPr>
                <w:rFonts w:ascii="Arial" w:hAnsi="Arial" w:cs="Arial"/>
                <w:sz w:val="20"/>
                <w:szCs w:val="20"/>
              </w:rPr>
              <w:t xml:space="preserve"> contravention the same or </w:t>
            </w:r>
            <w:proofErr w:type="gramStart"/>
            <w:r w:rsidR="00722B2C">
              <w:rPr>
                <w:rFonts w:ascii="Arial" w:hAnsi="Arial" w:cs="Arial"/>
                <w:sz w:val="20"/>
                <w:szCs w:val="20"/>
              </w:rPr>
              <w:t>similar to</w:t>
            </w:r>
            <w:proofErr w:type="gramEnd"/>
            <w:r w:rsidR="00722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3F4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722B2C">
              <w:rPr>
                <w:rFonts w:ascii="Arial" w:hAnsi="Arial" w:cs="Arial"/>
                <w:sz w:val="20"/>
                <w:szCs w:val="20"/>
              </w:rPr>
              <w:t xml:space="preserve">matters self-reported or referred </w:t>
            </w:r>
            <w:proofErr w:type="gramStart"/>
            <w:r w:rsidR="00722B2C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="00722B2C">
              <w:rPr>
                <w:rFonts w:ascii="Arial" w:hAnsi="Arial" w:cs="Arial"/>
                <w:sz w:val="20"/>
                <w:szCs w:val="20"/>
              </w:rPr>
              <w:t xml:space="preserve"> the MSA </w:t>
            </w:r>
            <w:r w:rsidR="00010503">
              <w:rPr>
                <w:rFonts w:ascii="Arial" w:hAnsi="Arial" w:cs="Arial"/>
                <w:sz w:val="20"/>
                <w:szCs w:val="20"/>
              </w:rPr>
              <w:t xml:space="preserve">within </w:t>
            </w:r>
            <w:r w:rsidR="00DF1581">
              <w:rPr>
                <w:rFonts w:ascii="Arial" w:hAnsi="Arial" w:cs="Arial"/>
                <w:sz w:val="20"/>
                <w:szCs w:val="20"/>
              </w:rPr>
              <w:t>the last twelve months?</w:t>
            </w:r>
          </w:p>
          <w:p w14:paraId="68F51042" w14:textId="77777777" w:rsidR="0053645D" w:rsidRDefault="0053645D" w:rsidP="008C76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4E10AE" w14:textId="68B238DC" w:rsidR="00911AB4" w:rsidRPr="004F28FB" w:rsidRDefault="003E6CE3" w:rsidP="008C7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</w:t>
            </w:r>
            <w:r w:rsidR="007A6D4A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530B60">
              <w:rPr>
                <w:rFonts w:ascii="Arial" w:hAnsi="Arial" w:cs="Arial"/>
                <w:sz w:val="20"/>
                <w:szCs w:val="20"/>
              </w:rPr>
              <w:t>n in-progress</w:t>
            </w:r>
            <w:r w:rsidR="004668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F18">
              <w:rPr>
                <w:rFonts w:ascii="Arial" w:hAnsi="Arial" w:cs="Arial"/>
                <w:sz w:val="20"/>
                <w:szCs w:val="20"/>
              </w:rPr>
              <w:t xml:space="preserve">mitigation plan </w:t>
            </w:r>
            <w:r w:rsidR="00466877">
              <w:rPr>
                <w:rFonts w:ascii="Arial" w:hAnsi="Arial" w:cs="Arial"/>
                <w:sz w:val="20"/>
                <w:szCs w:val="20"/>
              </w:rPr>
              <w:t>previously</w:t>
            </w:r>
            <w:r w:rsidR="00121C11">
              <w:rPr>
                <w:rFonts w:ascii="Arial" w:hAnsi="Arial" w:cs="Arial"/>
                <w:sz w:val="20"/>
                <w:szCs w:val="20"/>
              </w:rPr>
              <w:t xml:space="preserve"> provided to </w:t>
            </w:r>
            <w:r w:rsidR="00F425BC">
              <w:rPr>
                <w:rFonts w:ascii="Arial" w:hAnsi="Arial" w:cs="Arial"/>
                <w:sz w:val="20"/>
                <w:szCs w:val="20"/>
              </w:rPr>
              <w:t xml:space="preserve">MSA </w:t>
            </w:r>
            <w:r w:rsidR="00D66F18">
              <w:rPr>
                <w:rFonts w:ascii="Arial" w:hAnsi="Arial" w:cs="Arial"/>
                <w:sz w:val="20"/>
                <w:szCs w:val="20"/>
              </w:rPr>
              <w:t>that is designed to preve</w:t>
            </w:r>
            <w:r w:rsidR="00F425BC">
              <w:rPr>
                <w:rFonts w:ascii="Arial" w:hAnsi="Arial" w:cs="Arial"/>
                <w:sz w:val="20"/>
                <w:szCs w:val="20"/>
              </w:rPr>
              <w:t xml:space="preserve">nt </w:t>
            </w:r>
            <w:r w:rsidR="00E04F7B">
              <w:rPr>
                <w:rFonts w:ascii="Arial" w:hAnsi="Arial" w:cs="Arial"/>
                <w:sz w:val="20"/>
                <w:szCs w:val="20"/>
              </w:rPr>
              <w:t xml:space="preserve">the same or similar </w:t>
            </w:r>
            <w:r w:rsidR="00680C44">
              <w:rPr>
                <w:rFonts w:ascii="Arial" w:hAnsi="Arial" w:cs="Arial"/>
                <w:sz w:val="20"/>
                <w:szCs w:val="20"/>
              </w:rPr>
              <w:t>potential</w:t>
            </w:r>
            <w:r w:rsidR="002C300F">
              <w:rPr>
                <w:rFonts w:ascii="Arial" w:hAnsi="Arial" w:cs="Arial"/>
                <w:sz w:val="20"/>
                <w:szCs w:val="20"/>
              </w:rPr>
              <w:t xml:space="preserve"> contravention</w:t>
            </w:r>
            <w:r w:rsidR="00B7648C">
              <w:rPr>
                <w:rFonts w:ascii="Arial" w:hAnsi="Arial" w:cs="Arial"/>
                <w:sz w:val="20"/>
                <w:szCs w:val="20"/>
              </w:rPr>
              <w:t>s</w:t>
            </w:r>
            <w:r w:rsidR="002C30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Style w:val="FormInputChar"/>
            </w:rPr>
            <w:alias w:val="recurring"/>
            <w:tag w:val="recurring"/>
            <w:id w:val="-1940442115"/>
            <w:placeholder>
              <w:docPart w:val="CC0DD31037C34F6385CC977C4EB79B6F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3210" w:type="pct"/>
              </w:tcPr>
              <w:p w14:paraId="05E29A70" w14:textId="64FC6EDA" w:rsidR="00911AB4" w:rsidRDefault="003926A6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8C76D8" w14:paraId="5739FD00" w14:textId="77777777" w:rsidTr="00ED48C1">
        <w:trPr>
          <w:trHeight w:val="1628"/>
        </w:trPr>
        <w:tc>
          <w:tcPr>
            <w:tcW w:w="1790" w:type="pct"/>
            <w:shd w:val="clear" w:color="auto" w:fill="F2F2F2" w:themeFill="background1" w:themeFillShade="F2"/>
          </w:tcPr>
          <w:p w14:paraId="20D66A26" w14:textId="423013BF" w:rsidR="008C76D8" w:rsidRPr="0072652B" w:rsidRDefault="00A145BC" w:rsidP="008C7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w</w:t>
            </w:r>
            <w:r w:rsidRPr="00E13C95">
              <w:rPr>
                <w:rFonts w:ascii="Arial" w:hAnsi="Arial" w:cs="Arial"/>
                <w:sz w:val="20"/>
                <w:szCs w:val="20"/>
              </w:rPr>
              <w:t xml:space="preserve">as the </w:t>
            </w:r>
            <w:r w:rsidR="0011128F" w:rsidRPr="00862E19">
              <w:rPr>
                <w:rFonts w:ascii="Arial" w:hAnsi="Arial" w:cs="Arial"/>
                <w:sz w:val="20"/>
                <w:szCs w:val="20"/>
              </w:rPr>
              <w:t>material</w:t>
            </w:r>
            <w:r w:rsidR="0011128F" w:rsidRPr="00E13C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C95">
              <w:rPr>
                <w:rFonts w:ascii="Arial" w:hAnsi="Arial" w:cs="Arial"/>
                <w:sz w:val="20"/>
                <w:szCs w:val="20"/>
              </w:rPr>
              <w:t>financial</w:t>
            </w:r>
            <w:r>
              <w:rPr>
                <w:rFonts w:ascii="Arial" w:hAnsi="Arial" w:cs="Arial"/>
                <w:sz w:val="20"/>
                <w:szCs w:val="20"/>
              </w:rPr>
              <w:t xml:space="preserve"> gain, if any, </w:t>
            </w:r>
            <w:proofErr w:type="gramStart"/>
            <w:r w:rsidR="000B3931">
              <w:rPr>
                <w:rFonts w:ascii="Arial" w:hAnsi="Arial" w:cs="Arial"/>
                <w:sz w:val="20"/>
                <w:szCs w:val="20"/>
              </w:rPr>
              <w:t>as a result of</w:t>
            </w:r>
            <w:proofErr w:type="gramEnd"/>
            <w:r w:rsidR="000B39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F8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706AE">
              <w:rPr>
                <w:rFonts w:ascii="Arial" w:hAnsi="Arial" w:cs="Arial"/>
                <w:sz w:val="20"/>
                <w:szCs w:val="20"/>
              </w:rPr>
              <w:t>potential</w:t>
            </w:r>
            <w:r w:rsidR="00CA7F8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contravention</w:t>
            </w:r>
            <w:r w:rsidR="00B44932">
              <w:rPr>
                <w:rFonts w:ascii="Arial" w:hAnsi="Arial" w:cs="Arial"/>
                <w:sz w:val="20"/>
                <w:szCs w:val="20"/>
              </w:rPr>
              <w:t>?</w:t>
            </w:r>
            <w:r w:rsidR="00D0721F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2"/>
            </w:r>
          </w:p>
        </w:tc>
        <w:sdt>
          <w:sdtPr>
            <w:rPr>
              <w:rStyle w:val="FormInputChar"/>
            </w:rPr>
            <w:alias w:val="financial_gain"/>
            <w:tag w:val="financial_gain"/>
            <w:id w:val="1497457394"/>
            <w:placeholder>
              <w:docPart w:val="1B613B010C5448A5B0242C1B520399A6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3210" w:type="pct"/>
              </w:tcPr>
              <w:p w14:paraId="5CB2ECF9" w14:textId="235F7144" w:rsidR="008C76D8" w:rsidRDefault="003926A6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8C76D8" w14:paraId="63D66FD9" w14:textId="77777777" w:rsidTr="00ED48C1">
        <w:trPr>
          <w:trHeight w:val="2969"/>
        </w:trPr>
        <w:tc>
          <w:tcPr>
            <w:tcW w:w="1790" w:type="pct"/>
            <w:shd w:val="clear" w:color="auto" w:fill="F2F2F2" w:themeFill="background1" w:themeFillShade="F2"/>
          </w:tcPr>
          <w:p w14:paraId="78B1CDE1" w14:textId="5B0B83AB" w:rsidR="008C76D8" w:rsidRPr="0072652B" w:rsidRDefault="00100936" w:rsidP="008C76D8">
            <w:pPr>
              <w:rPr>
                <w:rFonts w:ascii="Arial" w:hAnsi="Arial" w:cs="Arial"/>
                <w:sz w:val="20"/>
                <w:szCs w:val="20"/>
              </w:rPr>
            </w:pPr>
            <w:r w:rsidRPr="0072652B">
              <w:rPr>
                <w:rFonts w:ascii="Arial" w:hAnsi="Arial" w:cs="Arial"/>
                <w:sz w:val="20"/>
                <w:szCs w:val="20"/>
              </w:rPr>
              <w:t>Were there any mitigating circumstances that reduce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2652B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impact or </w:t>
            </w:r>
            <w:r w:rsidRPr="0072652B">
              <w:rPr>
                <w:rFonts w:ascii="Arial" w:hAnsi="Arial" w:cs="Arial"/>
                <w:sz w:val="20"/>
                <w:szCs w:val="20"/>
              </w:rPr>
              <w:t>risk to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72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494">
              <w:rPr>
                <w:rFonts w:ascii="Arial" w:hAnsi="Arial" w:cs="Arial"/>
                <w:sz w:val="20"/>
                <w:szCs w:val="20"/>
              </w:rPr>
              <w:t xml:space="preserve">fair, efficient and openly competitive operation of the electricity market and/or </w:t>
            </w:r>
            <w:r>
              <w:rPr>
                <w:rFonts w:ascii="Arial" w:hAnsi="Arial" w:cs="Arial"/>
                <w:sz w:val="20"/>
                <w:szCs w:val="20"/>
              </w:rPr>
              <w:t>reliable operation of the interconnected electric system</w:t>
            </w:r>
            <w:r w:rsidR="002B2CEB"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r w:rsidR="004706AE">
              <w:rPr>
                <w:rFonts w:ascii="Arial" w:hAnsi="Arial" w:cs="Arial"/>
                <w:sz w:val="20"/>
                <w:szCs w:val="20"/>
              </w:rPr>
              <w:t>potential</w:t>
            </w:r>
            <w:r w:rsidR="002B2CEB">
              <w:rPr>
                <w:rFonts w:ascii="Arial" w:hAnsi="Arial" w:cs="Arial"/>
                <w:sz w:val="20"/>
                <w:szCs w:val="20"/>
              </w:rPr>
              <w:t xml:space="preserve"> contravention</w:t>
            </w:r>
            <w:r w:rsidRPr="0072652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Style w:val="FormInputChar"/>
            </w:rPr>
            <w:alias w:val="mitigating_circumstances"/>
            <w:tag w:val="mitigating_circumstances"/>
            <w:id w:val="767589947"/>
            <w:placeholder>
              <w:docPart w:val="2D3CB26F0D3740A49781E117911C9893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3210" w:type="pct"/>
              </w:tcPr>
              <w:p w14:paraId="58342759" w14:textId="0144924A" w:rsidR="008C76D8" w:rsidRDefault="0085341A" w:rsidP="00A554CC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295C43DB" w14:textId="77777777" w:rsidR="00DC3A55" w:rsidRDefault="00DC3A55" w:rsidP="008B0C2C">
      <w:pPr>
        <w:pStyle w:val="FormsTitle1"/>
        <w:spacing w:before="160"/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055"/>
        <w:gridCol w:w="8715"/>
      </w:tblGrid>
      <w:tr w:rsidR="00730C54" w14:paraId="1FDACC55" w14:textId="77777777" w:rsidTr="00A77F77">
        <w:trPr>
          <w:trHeight w:val="2978"/>
        </w:trPr>
        <w:tc>
          <w:tcPr>
            <w:tcW w:w="954" w:type="pct"/>
            <w:shd w:val="clear" w:color="auto" w:fill="F2F2F2" w:themeFill="background1" w:themeFillShade="F2"/>
          </w:tcPr>
          <w:p w14:paraId="55C76005" w14:textId="49724ED8" w:rsidR="00730C54" w:rsidRPr="1DB10DFF" w:rsidRDefault="00446EC7" w:rsidP="004648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Describe any actions </w:t>
            </w:r>
            <w:r w:rsidR="00141009">
              <w:rPr>
                <w:rFonts w:ascii="Arial" w:hAnsi="Arial" w:cs="Arial"/>
                <w:sz w:val="20"/>
                <w:szCs w:val="20"/>
              </w:rPr>
              <w:t xml:space="preserve">planned or </w:t>
            </w:r>
            <w:r>
              <w:rPr>
                <w:rFonts w:ascii="Arial" w:hAnsi="Arial" w:cs="Arial"/>
                <w:sz w:val="20"/>
                <w:szCs w:val="20"/>
              </w:rPr>
              <w:t xml:space="preserve">already </w:t>
            </w:r>
            <w:r w:rsidR="00D94D2E">
              <w:rPr>
                <w:rFonts w:ascii="Arial" w:hAnsi="Arial" w:cs="Arial"/>
                <w:sz w:val="20"/>
                <w:szCs w:val="20"/>
              </w:rPr>
              <w:t>completed</w:t>
            </w:r>
            <w:r w:rsidR="00353E54">
              <w:rPr>
                <w:rFonts w:ascii="Arial" w:hAnsi="Arial" w:cs="Arial"/>
                <w:sz w:val="20"/>
                <w:szCs w:val="20"/>
              </w:rPr>
              <w:t xml:space="preserve"> to correct and prevent recurrence of the </w:t>
            </w:r>
            <w:r w:rsidR="00D94D2E">
              <w:rPr>
                <w:rFonts w:ascii="Arial" w:hAnsi="Arial" w:cs="Arial"/>
                <w:sz w:val="20"/>
                <w:szCs w:val="20"/>
              </w:rPr>
              <w:t>potential contravention</w:t>
            </w:r>
            <w:r w:rsidR="00B44932">
              <w:rPr>
                <w:rFonts w:ascii="Arial" w:hAnsi="Arial" w:cs="Arial"/>
                <w:sz w:val="20"/>
                <w:szCs w:val="20"/>
              </w:rPr>
              <w:t>.</w:t>
            </w:r>
            <w:r w:rsidR="00141009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3"/>
            </w:r>
          </w:p>
        </w:tc>
        <w:sdt>
          <w:sdtPr>
            <w:rPr>
              <w:rStyle w:val="FormInputChar"/>
            </w:rPr>
            <w:alias w:val="actions_to_correct_and_prevent"/>
            <w:tag w:val="actions_to_correct_and_prevent"/>
            <w:id w:val="8642902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4046" w:type="pct"/>
                <w:tcBorders>
                  <w:bottom w:val="single" w:sz="12" w:space="0" w:color="auto"/>
                </w:tcBorders>
              </w:tcPr>
              <w:p w14:paraId="5CBB7DED" w14:textId="7FC551E6" w:rsidR="00730C54" w:rsidRDefault="0085341A" w:rsidP="0085341A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6B6B64" w14:paraId="68D12345" w14:textId="77777777" w:rsidTr="00945124">
        <w:trPr>
          <w:trHeight w:val="4958"/>
        </w:trPr>
        <w:tc>
          <w:tcPr>
            <w:tcW w:w="954" w:type="pct"/>
            <w:shd w:val="clear" w:color="auto" w:fill="F2F2F2" w:themeFill="background1" w:themeFillShade="F2"/>
          </w:tcPr>
          <w:p w14:paraId="06661492" w14:textId="414780BF" w:rsidR="006B6B64" w:rsidRPr="0072652B" w:rsidRDefault="006B6B64" w:rsidP="004648BB">
            <w:pPr>
              <w:rPr>
                <w:rFonts w:ascii="Arial" w:hAnsi="Arial" w:cs="Arial"/>
                <w:sz w:val="20"/>
                <w:szCs w:val="20"/>
              </w:rPr>
            </w:pPr>
            <w:r w:rsidRPr="1DB10DFF">
              <w:rPr>
                <w:rFonts w:ascii="Arial" w:hAnsi="Arial" w:cs="Arial"/>
                <w:sz w:val="20"/>
                <w:szCs w:val="20"/>
              </w:rPr>
              <w:t xml:space="preserve">Provide any additional </w:t>
            </w:r>
            <w:r w:rsidR="00756F78">
              <w:rPr>
                <w:rFonts w:ascii="Arial" w:hAnsi="Arial" w:cs="Arial"/>
                <w:sz w:val="20"/>
                <w:szCs w:val="20"/>
              </w:rPr>
              <w:t>relevant</w:t>
            </w:r>
            <w:r w:rsidR="00936C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54CC">
              <w:rPr>
                <w:rFonts w:ascii="Arial" w:hAnsi="Arial" w:cs="Arial"/>
                <w:sz w:val="20"/>
                <w:szCs w:val="20"/>
              </w:rPr>
              <w:t>information</w:t>
            </w:r>
            <w:r w:rsidRPr="1DB10D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0B7B" w:rsidRPr="1DB10DFF">
              <w:rPr>
                <w:rFonts w:ascii="Arial" w:hAnsi="Arial" w:cs="Arial"/>
                <w:sz w:val="20"/>
                <w:szCs w:val="20"/>
              </w:rPr>
              <w:t>regarding the</w:t>
            </w:r>
            <w:r w:rsidRPr="1DB10D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7540">
              <w:rPr>
                <w:rFonts w:ascii="Arial" w:hAnsi="Arial" w:cs="Arial"/>
                <w:sz w:val="20"/>
                <w:szCs w:val="20"/>
              </w:rPr>
              <w:t xml:space="preserve">potential </w:t>
            </w:r>
            <w:r w:rsidRPr="1DB10DFF">
              <w:rPr>
                <w:rFonts w:ascii="Arial" w:hAnsi="Arial" w:cs="Arial"/>
                <w:sz w:val="20"/>
                <w:szCs w:val="20"/>
              </w:rPr>
              <w:t>contravention.</w:t>
            </w:r>
          </w:p>
        </w:tc>
        <w:sdt>
          <w:sdtPr>
            <w:rPr>
              <w:rStyle w:val="FormInputChar"/>
            </w:rPr>
            <w:alias w:val="additional_information"/>
            <w:tag w:val="additional_information"/>
            <w:id w:val="-1150520428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4046" w:type="pct"/>
                <w:tcBorders>
                  <w:bottom w:val="single" w:sz="12" w:space="0" w:color="auto"/>
                </w:tcBorders>
              </w:tcPr>
              <w:p w14:paraId="152FE0D6" w14:textId="2B0EE27E" w:rsidR="006B6B64" w:rsidRDefault="0085341A" w:rsidP="00505EB5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3D450B0A" w14:textId="544B4B83" w:rsidR="005651B2" w:rsidRDefault="005651B2" w:rsidP="008B0C2C">
      <w:pPr>
        <w:pStyle w:val="FormsTitle1"/>
        <w:spacing w:before="160"/>
      </w:pPr>
      <w:r w:rsidRPr="0083233D">
        <w:t xml:space="preserve">SECTION </w:t>
      </w:r>
      <w:r w:rsidR="000C78C8">
        <w:t>D</w:t>
      </w:r>
      <w:r w:rsidRPr="0083233D">
        <w:t xml:space="preserve">: </w:t>
      </w:r>
      <w:r>
        <w:t>SIGNATURE</w:t>
      </w:r>
      <w:r w:rsidR="00FB10E8">
        <w:t xml:space="preserve"> (REQUIRED)</w:t>
      </w: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595"/>
        <w:gridCol w:w="8190"/>
      </w:tblGrid>
      <w:tr w:rsidR="00184E9F" w14:paraId="3B265528" w14:textId="77777777" w:rsidTr="002A34AE">
        <w:tc>
          <w:tcPr>
            <w:tcW w:w="10785" w:type="dxa"/>
            <w:gridSpan w:val="2"/>
            <w:shd w:val="clear" w:color="auto" w:fill="FFFFFF" w:themeFill="background1"/>
          </w:tcPr>
          <w:p w14:paraId="765878FC" w14:textId="3CFEE773" w:rsidR="00184E9F" w:rsidRPr="00184E9F" w:rsidRDefault="00184E9F">
            <w:pPr>
              <w:rPr>
                <w:i/>
                <w:iCs/>
                <w:color w:val="0D0D0D" w:themeColor="text1" w:themeTint="F2"/>
                <w:u w:val="single"/>
              </w:rPr>
            </w:pPr>
            <w:r w:rsidRPr="00184E9F">
              <w:rPr>
                <w:rFonts w:ascii="Arial" w:hAnsi="Arial" w:cs="Arial"/>
                <w:i/>
                <w:iCs/>
                <w:sz w:val="20"/>
                <w:szCs w:val="20"/>
              </w:rPr>
              <w:t>I acknowledge that I am authorized to sign this Self-Report</w:t>
            </w:r>
            <w:r w:rsidR="004233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Form</w:t>
            </w:r>
            <w:r w:rsidR="00AE739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E7391" w:rsidRPr="00184E9F">
              <w:rPr>
                <w:rFonts w:ascii="Arial" w:hAnsi="Arial" w:cs="Arial"/>
                <w:i/>
                <w:iCs/>
                <w:sz w:val="20"/>
                <w:szCs w:val="20"/>
              </w:rPr>
              <w:t>on behalf of the market participant</w:t>
            </w:r>
            <w:r w:rsidR="00803D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96719">
              <w:rPr>
                <w:rFonts w:ascii="Arial" w:hAnsi="Arial" w:cs="Arial"/>
                <w:i/>
                <w:iCs/>
                <w:sz w:val="20"/>
                <w:szCs w:val="20"/>
              </w:rPr>
              <w:t>or the ISO</w:t>
            </w:r>
            <w:r w:rsidRPr="00184E9F">
              <w:rPr>
                <w:rFonts w:ascii="Arial" w:hAnsi="Arial" w:cs="Arial"/>
                <w:i/>
                <w:iCs/>
                <w:sz w:val="20"/>
                <w:szCs w:val="20"/>
              </w:rPr>
              <w:t>, and that I do so believing it is accurate.</w:t>
            </w:r>
          </w:p>
        </w:tc>
      </w:tr>
      <w:tr w:rsidR="00955BE1" w14:paraId="0B39BD5C" w14:textId="77777777" w:rsidTr="00955BE1">
        <w:tc>
          <w:tcPr>
            <w:tcW w:w="2595" w:type="dxa"/>
            <w:shd w:val="clear" w:color="auto" w:fill="F2F2F2" w:themeFill="background1" w:themeFillShade="F2"/>
          </w:tcPr>
          <w:p w14:paraId="489DB1E1" w14:textId="76935D65" w:rsidR="00955BE1" w:rsidRDefault="00955B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Authorized by (name):</w:t>
            </w:r>
          </w:p>
        </w:tc>
        <w:sdt>
          <w:sdtPr>
            <w:rPr>
              <w:rStyle w:val="FormInputChar"/>
            </w:rPr>
            <w:alias w:val="authorization_name"/>
            <w:tag w:val="authorization_name"/>
            <w:id w:val="1244686899"/>
            <w:placeholder>
              <w:docPart w:val="5B63CD2C1E6C45E0BA59EC5A5A55DF3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90" w:type="dxa"/>
              </w:tcPr>
              <w:p w14:paraId="64BDD01D" w14:textId="3E41FF48" w:rsidR="00955BE1" w:rsidRDefault="00955BE1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955BE1" w14:paraId="0818DB34" w14:textId="77777777" w:rsidTr="00955BE1">
        <w:tc>
          <w:tcPr>
            <w:tcW w:w="2595" w:type="dxa"/>
            <w:shd w:val="clear" w:color="auto" w:fill="F2F2F2" w:themeFill="background1" w:themeFillShade="F2"/>
          </w:tcPr>
          <w:p w14:paraId="41BAE5DE" w14:textId="4C0EDA5D" w:rsidR="00955BE1" w:rsidRDefault="00955BE1" w:rsidP="00955B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Authorized by (title)</w:t>
            </w:r>
            <w:r w:rsidRPr="001726E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authorization_title"/>
            <w:tag w:val="authorization_title"/>
            <w:id w:val="-825740852"/>
            <w:placeholder>
              <w:docPart w:val="10AFAD83C37B461090721AE8585C1C01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90" w:type="dxa"/>
              </w:tcPr>
              <w:p w14:paraId="3A115927" w14:textId="0D598C55" w:rsidR="00955BE1" w:rsidRDefault="00955BE1" w:rsidP="00955BE1">
                <w:pPr>
                  <w:rPr>
                    <w:rStyle w:val="FormInputChar"/>
                  </w:rPr>
                </w:pPr>
                <w:r w:rsidRPr="000B494B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955BE1" w14:paraId="734C37E3" w14:textId="77777777" w:rsidTr="00955BE1">
        <w:tc>
          <w:tcPr>
            <w:tcW w:w="2595" w:type="dxa"/>
            <w:shd w:val="clear" w:color="auto" w:fill="F2F2F2" w:themeFill="background1" w:themeFillShade="F2"/>
          </w:tcPr>
          <w:p w14:paraId="41223363" w14:textId="1AB1A6E6" w:rsidR="00955BE1" w:rsidRDefault="00955BE1" w:rsidP="00955BE1">
            <w:pPr>
              <w:rPr>
                <w:color w:val="0D0D0D" w:themeColor="text1" w:themeTint="F2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Authorization date</w:t>
            </w:r>
            <w:r w:rsidRPr="00A63DA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authorization_date"/>
            <w:tag w:val="authorization_date"/>
            <w:id w:val="-649596430"/>
            <w:placeholder>
              <w:docPart w:val="67F59FBFE65B4CC1BA65E8736B5BF8A8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90" w:type="dxa"/>
              </w:tcPr>
              <w:p w14:paraId="581A22F2" w14:textId="6816318E" w:rsidR="00955BE1" w:rsidRDefault="00955BE1" w:rsidP="00955BE1">
                <w:pPr>
                  <w:rPr>
                    <w:color w:val="0D0D0D" w:themeColor="text1" w:themeTint="F2"/>
                    <w:u w:val="single"/>
                  </w:rPr>
                </w:pPr>
                <w:r w:rsidRPr="000B494B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</w:tbl>
    <w:p w14:paraId="348DC180" w14:textId="77777777" w:rsidR="005651B2" w:rsidRPr="0083233D" w:rsidRDefault="005651B2" w:rsidP="00945124">
      <w:pPr>
        <w:rPr>
          <w:color w:val="0D0D0D" w:themeColor="text1" w:themeTint="F2"/>
          <w:u w:val="single"/>
        </w:rPr>
      </w:pPr>
    </w:p>
    <w:sectPr w:rsidR="005651B2" w:rsidRPr="0083233D" w:rsidSect="00897B53">
      <w:headerReference w:type="default" r:id="rId14"/>
      <w:pgSz w:w="12240" w:h="15840" w:code="1"/>
      <w:pgMar w:top="180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9790E" w14:textId="77777777" w:rsidR="00EA04F6" w:rsidRDefault="00EA04F6" w:rsidP="00067231">
      <w:pPr>
        <w:spacing w:after="0" w:line="240" w:lineRule="auto"/>
      </w:pPr>
      <w:r>
        <w:separator/>
      </w:r>
    </w:p>
  </w:endnote>
  <w:endnote w:type="continuationSeparator" w:id="0">
    <w:p w14:paraId="337506AA" w14:textId="77777777" w:rsidR="00EA04F6" w:rsidRDefault="00EA04F6" w:rsidP="0006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4425B" w14:textId="77777777" w:rsidR="00EA04F6" w:rsidRDefault="00EA04F6" w:rsidP="00067231">
      <w:pPr>
        <w:spacing w:after="0" w:line="240" w:lineRule="auto"/>
      </w:pPr>
      <w:r>
        <w:separator/>
      </w:r>
    </w:p>
  </w:footnote>
  <w:footnote w:type="continuationSeparator" w:id="0">
    <w:p w14:paraId="7D2FC800" w14:textId="77777777" w:rsidR="00EA04F6" w:rsidRDefault="00EA04F6" w:rsidP="00067231">
      <w:pPr>
        <w:spacing w:after="0" w:line="240" w:lineRule="auto"/>
      </w:pPr>
      <w:r>
        <w:continuationSeparator/>
      </w:r>
    </w:p>
  </w:footnote>
  <w:footnote w:id="1">
    <w:p w14:paraId="324C4231" w14:textId="71816A13" w:rsidR="003475A8" w:rsidRPr="00696BE8" w:rsidRDefault="003475A8" w:rsidP="008213E7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</w:t>
      </w:r>
      <w:r w:rsidR="00BD797E" w:rsidRPr="00696BE8">
        <w:rPr>
          <w:rFonts w:ascii="Arial" w:hAnsi="Arial" w:cs="Arial"/>
          <w:sz w:val="18"/>
          <w:szCs w:val="18"/>
        </w:rPr>
        <w:t xml:space="preserve">This form is provided in accordance with the </w:t>
      </w:r>
      <w:r w:rsidR="00887FD7" w:rsidRPr="00696BE8">
        <w:rPr>
          <w:rFonts w:ascii="Arial" w:hAnsi="Arial" w:cs="Arial"/>
          <w:sz w:val="18"/>
          <w:szCs w:val="18"/>
        </w:rPr>
        <w:t>IEP</w:t>
      </w:r>
      <w:r w:rsidR="00BD797E" w:rsidRPr="00696BE8">
        <w:rPr>
          <w:rFonts w:ascii="Arial" w:hAnsi="Arial" w:cs="Arial"/>
          <w:sz w:val="18"/>
          <w:szCs w:val="18"/>
        </w:rPr>
        <w:t xml:space="preserve">, available </w:t>
      </w:r>
      <w:r w:rsidR="006A3C6C" w:rsidRPr="00696BE8">
        <w:rPr>
          <w:rFonts w:ascii="Arial" w:hAnsi="Arial" w:cs="Arial"/>
          <w:sz w:val="18"/>
          <w:szCs w:val="18"/>
        </w:rPr>
        <w:t xml:space="preserve">in </w:t>
      </w:r>
      <w:r w:rsidR="00EF1E6B" w:rsidRPr="00696BE8">
        <w:rPr>
          <w:rFonts w:ascii="Arial" w:hAnsi="Arial" w:cs="Arial"/>
          <w:sz w:val="18"/>
          <w:szCs w:val="18"/>
        </w:rPr>
        <w:t xml:space="preserve">the </w:t>
      </w:r>
      <w:hyperlink r:id="rId1" w:history="1">
        <w:r w:rsidR="003A46B2" w:rsidRPr="00696BE8">
          <w:rPr>
            <w:rStyle w:val="Hyperlink"/>
            <w:rFonts w:ascii="Arial" w:hAnsi="Arial" w:cs="Arial"/>
            <w:color w:val="0000FF"/>
            <w:sz w:val="18"/>
            <w:szCs w:val="18"/>
          </w:rPr>
          <w:t>process &amp; forms</w:t>
        </w:r>
      </w:hyperlink>
      <w:r w:rsidR="00EF1E6B" w:rsidRPr="00696BE8">
        <w:rPr>
          <w:rFonts w:ascii="Arial" w:hAnsi="Arial" w:cs="Arial"/>
          <w:sz w:val="18"/>
          <w:szCs w:val="18"/>
        </w:rPr>
        <w:t xml:space="preserve"> </w:t>
      </w:r>
      <w:r w:rsidR="00686AE1" w:rsidRPr="00696BE8">
        <w:rPr>
          <w:rFonts w:ascii="Arial" w:hAnsi="Arial" w:cs="Arial"/>
          <w:sz w:val="18"/>
          <w:szCs w:val="18"/>
        </w:rPr>
        <w:t xml:space="preserve">section of </w:t>
      </w:r>
      <w:hyperlink r:id="rId2" w:history="1">
        <w:r w:rsidR="003A46B2" w:rsidRPr="00696BE8">
          <w:rPr>
            <w:rStyle w:val="Hyperlink"/>
            <w:rFonts w:ascii="Arial" w:hAnsi="Arial" w:cs="Arial"/>
            <w:color w:val="0000FF"/>
            <w:sz w:val="18"/>
            <w:szCs w:val="18"/>
          </w:rPr>
          <w:t>www.albertamsa.ca</w:t>
        </w:r>
      </w:hyperlink>
      <w:r w:rsidR="00BD797E" w:rsidRPr="00696BE8">
        <w:rPr>
          <w:rFonts w:ascii="Arial" w:hAnsi="Arial" w:cs="Arial"/>
          <w:sz w:val="18"/>
          <w:szCs w:val="18"/>
        </w:rPr>
        <w:t>.</w:t>
      </w:r>
      <w:r w:rsidR="00D57061" w:rsidRPr="00696BE8">
        <w:rPr>
          <w:rFonts w:ascii="Arial" w:hAnsi="Arial" w:cs="Arial"/>
          <w:sz w:val="18"/>
          <w:szCs w:val="18"/>
        </w:rPr>
        <w:t xml:space="preserve"> </w:t>
      </w:r>
      <w:r w:rsidR="0074425D" w:rsidRPr="00696BE8">
        <w:rPr>
          <w:rFonts w:ascii="Arial" w:hAnsi="Arial" w:cs="Arial"/>
          <w:sz w:val="18"/>
          <w:szCs w:val="18"/>
        </w:rPr>
        <w:t xml:space="preserve">The </w:t>
      </w:r>
      <w:r w:rsidR="0050210E">
        <w:rPr>
          <w:rFonts w:ascii="Arial" w:hAnsi="Arial" w:cs="Arial"/>
          <w:sz w:val="18"/>
          <w:szCs w:val="18"/>
        </w:rPr>
        <w:t xml:space="preserve">information </w:t>
      </w:r>
      <w:r w:rsidR="0074425D" w:rsidRPr="00696BE8">
        <w:rPr>
          <w:rFonts w:ascii="Arial" w:hAnsi="Arial" w:cs="Arial"/>
          <w:sz w:val="18"/>
          <w:szCs w:val="18"/>
        </w:rPr>
        <w:t xml:space="preserve">required </w:t>
      </w:r>
      <w:r w:rsidR="0050210E">
        <w:rPr>
          <w:rFonts w:ascii="Arial" w:hAnsi="Arial" w:cs="Arial"/>
          <w:sz w:val="18"/>
          <w:szCs w:val="18"/>
        </w:rPr>
        <w:t>in</w:t>
      </w:r>
      <w:r w:rsidR="0050210E" w:rsidRPr="00696BE8">
        <w:rPr>
          <w:rFonts w:ascii="Arial" w:hAnsi="Arial" w:cs="Arial"/>
          <w:sz w:val="18"/>
          <w:szCs w:val="18"/>
        </w:rPr>
        <w:t xml:space="preserve"> </w:t>
      </w:r>
      <w:r w:rsidR="0050210E">
        <w:rPr>
          <w:rFonts w:ascii="Arial" w:hAnsi="Arial" w:cs="Arial"/>
          <w:sz w:val="18"/>
          <w:szCs w:val="18"/>
        </w:rPr>
        <w:t>this</w:t>
      </w:r>
      <w:r w:rsidR="0050210E" w:rsidRPr="00696BE8">
        <w:rPr>
          <w:rFonts w:ascii="Arial" w:hAnsi="Arial" w:cs="Arial"/>
          <w:sz w:val="18"/>
          <w:szCs w:val="18"/>
        </w:rPr>
        <w:t xml:space="preserve"> </w:t>
      </w:r>
      <w:r w:rsidR="0074425D" w:rsidRPr="00696BE8">
        <w:rPr>
          <w:rFonts w:ascii="Arial" w:hAnsi="Arial" w:cs="Arial"/>
          <w:sz w:val="18"/>
          <w:szCs w:val="18"/>
        </w:rPr>
        <w:t>form cover</w:t>
      </w:r>
      <w:r w:rsidR="0050210E">
        <w:rPr>
          <w:rFonts w:ascii="Arial" w:hAnsi="Arial" w:cs="Arial"/>
          <w:sz w:val="18"/>
          <w:szCs w:val="18"/>
        </w:rPr>
        <w:t>s</w:t>
      </w:r>
      <w:r w:rsidR="0074425D" w:rsidRPr="00696BE8">
        <w:rPr>
          <w:rFonts w:ascii="Arial" w:hAnsi="Arial" w:cs="Arial"/>
          <w:sz w:val="18"/>
          <w:szCs w:val="18"/>
        </w:rPr>
        <w:t xml:space="preserve"> the most frequent </w:t>
      </w:r>
      <w:r w:rsidR="0050210E">
        <w:rPr>
          <w:rFonts w:ascii="Arial" w:hAnsi="Arial" w:cs="Arial"/>
          <w:sz w:val="18"/>
          <w:szCs w:val="18"/>
        </w:rPr>
        <w:t>subjects</w:t>
      </w:r>
      <w:r w:rsidR="0050210E" w:rsidRPr="00696BE8">
        <w:rPr>
          <w:rFonts w:ascii="Arial" w:hAnsi="Arial" w:cs="Arial"/>
          <w:sz w:val="18"/>
          <w:szCs w:val="18"/>
        </w:rPr>
        <w:t xml:space="preserve"> </w:t>
      </w:r>
      <w:r w:rsidR="00496922" w:rsidRPr="00696BE8">
        <w:rPr>
          <w:rFonts w:ascii="Arial" w:hAnsi="Arial" w:cs="Arial"/>
          <w:sz w:val="18"/>
          <w:szCs w:val="18"/>
        </w:rPr>
        <w:t xml:space="preserve">of </w:t>
      </w:r>
      <w:r w:rsidR="0074425D" w:rsidRPr="00696BE8">
        <w:rPr>
          <w:rFonts w:ascii="Arial" w:hAnsi="Arial" w:cs="Arial"/>
          <w:sz w:val="18"/>
          <w:szCs w:val="18"/>
        </w:rPr>
        <w:t>information requests</w:t>
      </w:r>
      <w:r w:rsidR="00EA0E43">
        <w:rPr>
          <w:rFonts w:ascii="Arial" w:hAnsi="Arial" w:cs="Arial"/>
          <w:sz w:val="18"/>
          <w:szCs w:val="18"/>
        </w:rPr>
        <w:t>, historically</w:t>
      </w:r>
      <w:r w:rsidR="008F725B" w:rsidRPr="00696BE8">
        <w:rPr>
          <w:rFonts w:ascii="Arial" w:hAnsi="Arial" w:cs="Arial"/>
          <w:sz w:val="18"/>
          <w:szCs w:val="18"/>
        </w:rPr>
        <w:t>.</w:t>
      </w:r>
    </w:p>
  </w:footnote>
  <w:footnote w:id="2">
    <w:p w14:paraId="38C02F4C" w14:textId="6EF32B80" w:rsidR="007842ED" w:rsidRPr="00696BE8" w:rsidRDefault="007842ED" w:rsidP="008213E7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Fonts w:ascii="Arial" w:hAnsi="Arial" w:cs="Arial"/>
          <w:sz w:val="18"/>
          <w:szCs w:val="18"/>
          <w:vertAlign w:val="superscript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The </w:t>
      </w:r>
      <w:r w:rsidR="0084615D" w:rsidRPr="00696BE8">
        <w:rPr>
          <w:rFonts w:ascii="Arial" w:hAnsi="Arial" w:cs="Arial"/>
          <w:sz w:val="18"/>
          <w:szCs w:val="18"/>
        </w:rPr>
        <w:t xml:space="preserve">registered </w:t>
      </w:r>
      <w:r w:rsidR="000620B4">
        <w:rPr>
          <w:rFonts w:ascii="Arial" w:hAnsi="Arial" w:cs="Arial"/>
          <w:sz w:val="18"/>
          <w:szCs w:val="18"/>
        </w:rPr>
        <w:t xml:space="preserve">market </w:t>
      </w:r>
      <w:r w:rsidRPr="00696BE8">
        <w:rPr>
          <w:rFonts w:ascii="Arial" w:hAnsi="Arial" w:cs="Arial"/>
          <w:sz w:val="18"/>
          <w:szCs w:val="18"/>
        </w:rPr>
        <w:t xml:space="preserve">participant </w:t>
      </w:r>
      <w:r w:rsidR="0084615D" w:rsidRPr="00696BE8">
        <w:rPr>
          <w:rFonts w:ascii="Arial" w:hAnsi="Arial" w:cs="Arial"/>
          <w:sz w:val="18"/>
          <w:szCs w:val="18"/>
        </w:rPr>
        <w:t xml:space="preserve">name and associated functional entities can be </w:t>
      </w:r>
      <w:r w:rsidRPr="00696BE8">
        <w:rPr>
          <w:rFonts w:ascii="Arial" w:hAnsi="Arial" w:cs="Arial"/>
          <w:sz w:val="18"/>
          <w:szCs w:val="18"/>
        </w:rPr>
        <w:t>verified on the AESO’s</w:t>
      </w:r>
      <w:r w:rsidR="00622C02" w:rsidRPr="00696BE8">
        <w:rPr>
          <w:rFonts w:ascii="Arial" w:hAnsi="Arial" w:cs="Arial"/>
          <w:sz w:val="18"/>
          <w:szCs w:val="18"/>
        </w:rPr>
        <w:t xml:space="preserve"> ARS registry</w:t>
      </w:r>
      <w:r w:rsidR="008C2E70">
        <w:rPr>
          <w:rFonts w:ascii="Arial" w:hAnsi="Arial" w:cs="Arial"/>
          <w:sz w:val="18"/>
          <w:szCs w:val="18"/>
        </w:rPr>
        <w:t>,</w:t>
      </w:r>
      <w:r w:rsidR="00622C02" w:rsidRPr="00696BE8">
        <w:rPr>
          <w:rFonts w:ascii="Arial" w:hAnsi="Arial" w:cs="Arial"/>
          <w:sz w:val="18"/>
          <w:szCs w:val="18"/>
        </w:rPr>
        <w:t xml:space="preserve"> available on</w:t>
      </w:r>
      <w:r w:rsidRPr="00696BE8">
        <w:rPr>
          <w:rFonts w:ascii="Arial" w:hAnsi="Arial" w:cs="Arial"/>
          <w:sz w:val="18"/>
          <w:szCs w:val="18"/>
        </w:rPr>
        <w:t xml:space="preserve"> </w:t>
      </w:r>
      <w:r w:rsidR="00622C02" w:rsidRPr="00696BE8">
        <w:rPr>
          <w:rFonts w:ascii="Arial" w:hAnsi="Arial" w:cs="Arial"/>
          <w:sz w:val="18"/>
          <w:szCs w:val="18"/>
        </w:rPr>
        <w:t xml:space="preserve">the </w:t>
      </w:r>
      <w:r w:rsidR="008C2E70">
        <w:rPr>
          <w:rFonts w:ascii="Arial" w:hAnsi="Arial" w:cs="Arial"/>
          <w:sz w:val="18"/>
          <w:szCs w:val="18"/>
        </w:rPr>
        <w:t xml:space="preserve">AESO’s </w:t>
      </w:r>
      <w:hyperlink r:id="rId3" w:history="1">
        <w:r w:rsidR="00622C02" w:rsidRPr="00207FF3">
          <w:rPr>
            <w:rStyle w:val="Hyperlink"/>
            <w:rFonts w:ascii="Arial" w:hAnsi="Arial" w:cs="Arial"/>
            <w:color w:val="0000FF"/>
            <w:sz w:val="18"/>
            <w:szCs w:val="18"/>
          </w:rPr>
          <w:t>ARS Compliance Monitoring webpage</w:t>
        </w:r>
      </w:hyperlink>
      <w:r w:rsidRPr="00696BE8">
        <w:rPr>
          <w:rFonts w:ascii="Arial" w:hAnsi="Arial" w:cs="Arial"/>
          <w:sz w:val="18"/>
          <w:szCs w:val="18"/>
        </w:rPr>
        <w:t>.</w:t>
      </w:r>
    </w:p>
  </w:footnote>
  <w:footnote w:id="3">
    <w:p w14:paraId="06113845" w14:textId="4C81610F" w:rsidR="00CE45C6" w:rsidRPr="00696BE8" w:rsidRDefault="00CE45C6" w:rsidP="008213E7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The pool participant name can be verified on the AESO’s </w:t>
      </w:r>
      <w:hyperlink r:id="rId4" w:history="1">
        <w:r w:rsidRPr="00207FF3">
          <w:rPr>
            <w:rStyle w:val="Hyperlink"/>
            <w:rFonts w:ascii="Arial" w:hAnsi="Arial" w:cs="Arial"/>
            <w:color w:val="0000FF"/>
            <w:sz w:val="18"/>
            <w:szCs w:val="18"/>
          </w:rPr>
          <w:t>pool participant lis</w:t>
        </w:r>
        <w:r w:rsidRPr="00696BE8">
          <w:rPr>
            <w:rStyle w:val="Hyperlink"/>
            <w:rFonts w:ascii="Arial" w:hAnsi="Arial" w:cs="Arial"/>
            <w:sz w:val="18"/>
            <w:szCs w:val="18"/>
          </w:rPr>
          <w:t>t</w:t>
        </w:r>
      </w:hyperlink>
      <w:r w:rsidRPr="00696BE8">
        <w:rPr>
          <w:rFonts w:ascii="Arial" w:hAnsi="Arial" w:cs="Arial"/>
          <w:sz w:val="18"/>
          <w:szCs w:val="18"/>
        </w:rPr>
        <w:t>.</w:t>
      </w:r>
    </w:p>
  </w:footnote>
  <w:footnote w:id="4">
    <w:p w14:paraId="7D198CFD" w14:textId="3566A6F3" w:rsidR="00EE3981" w:rsidRPr="00696BE8" w:rsidRDefault="00EE3981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</w:t>
      </w:r>
      <w:r w:rsidR="00FD6360" w:rsidRPr="00696BE8">
        <w:rPr>
          <w:rFonts w:ascii="Arial" w:hAnsi="Arial" w:cs="Arial"/>
          <w:sz w:val="18"/>
          <w:szCs w:val="18"/>
        </w:rPr>
        <w:t xml:space="preserve">Asset IDs are available on the </w:t>
      </w:r>
      <w:hyperlink r:id="rId5" w:history="1">
        <w:r w:rsidR="00CB14BF" w:rsidRPr="00696BE8">
          <w:rPr>
            <w:rFonts w:ascii="Arial" w:hAnsi="Arial" w:cs="Arial"/>
            <w:sz w:val="18"/>
            <w:szCs w:val="18"/>
          </w:rPr>
          <w:t xml:space="preserve">AESO’s </w:t>
        </w:r>
        <w:r w:rsidR="00CB14BF" w:rsidRPr="00696BE8">
          <w:rPr>
            <w:rFonts w:ascii="Arial" w:hAnsi="Arial" w:cs="Arial"/>
            <w:color w:val="0000FF"/>
            <w:sz w:val="18"/>
            <w:szCs w:val="18"/>
            <w:u w:val="single"/>
          </w:rPr>
          <w:t>asset list</w:t>
        </w:r>
      </w:hyperlink>
      <w:r w:rsidR="00CB14BF" w:rsidRPr="00696BE8">
        <w:rPr>
          <w:rFonts w:ascii="Arial" w:hAnsi="Arial" w:cs="Arial"/>
          <w:sz w:val="18"/>
          <w:szCs w:val="18"/>
        </w:rPr>
        <w:t>.</w:t>
      </w:r>
    </w:p>
  </w:footnote>
  <w:footnote w:id="5">
    <w:p w14:paraId="114AFB2E" w14:textId="1F279DA7" w:rsidR="00C520B5" w:rsidRPr="00696BE8" w:rsidRDefault="00C520B5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Refer to section 4.1.3 of the I</w:t>
      </w:r>
      <w:r w:rsidR="00887FD7" w:rsidRPr="00696BE8">
        <w:rPr>
          <w:rFonts w:ascii="Arial" w:hAnsi="Arial" w:cs="Arial"/>
          <w:sz w:val="18"/>
          <w:szCs w:val="18"/>
        </w:rPr>
        <w:t>EP</w:t>
      </w:r>
      <w:r w:rsidR="006C58FA" w:rsidRPr="00696BE8">
        <w:rPr>
          <w:rFonts w:ascii="Arial" w:hAnsi="Arial" w:cs="Arial"/>
          <w:sz w:val="18"/>
          <w:szCs w:val="18"/>
        </w:rPr>
        <w:t xml:space="preserve"> for an explanation of how self-reports are handled </w:t>
      </w:r>
      <w:r w:rsidR="00A50C9B" w:rsidRPr="00696BE8">
        <w:rPr>
          <w:rFonts w:ascii="Arial" w:hAnsi="Arial" w:cs="Arial"/>
          <w:sz w:val="18"/>
          <w:szCs w:val="18"/>
        </w:rPr>
        <w:t>when they relate to existing compliance activities.</w:t>
      </w:r>
    </w:p>
  </w:footnote>
  <w:footnote w:id="6">
    <w:p w14:paraId="71BB95C2" w14:textId="0CCF4202" w:rsidR="001D7F1A" w:rsidRPr="00696BE8" w:rsidRDefault="001D7F1A" w:rsidP="008213E7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Section 39 of the </w:t>
      </w:r>
      <w:r w:rsidRPr="00207FF3">
        <w:rPr>
          <w:rFonts w:ascii="Arial" w:hAnsi="Arial" w:cs="Arial"/>
          <w:i/>
          <w:iCs/>
          <w:sz w:val="18"/>
          <w:szCs w:val="18"/>
        </w:rPr>
        <w:t>Alberta Utilities Commission Act</w:t>
      </w:r>
      <w:r w:rsidRPr="00696BE8">
        <w:rPr>
          <w:rFonts w:ascii="Arial" w:hAnsi="Arial" w:cs="Arial"/>
          <w:sz w:val="18"/>
          <w:szCs w:val="18"/>
        </w:rPr>
        <w:t xml:space="preserve"> lists the enactments within the MSA’s mandate.</w:t>
      </w:r>
    </w:p>
  </w:footnote>
  <w:footnote w:id="7">
    <w:p w14:paraId="4851CB54" w14:textId="5599BA5C" w:rsidR="007E5356" w:rsidRPr="00696BE8" w:rsidRDefault="007E5356" w:rsidP="007E5356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Based on the applicability section of the ISO rule</w:t>
      </w:r>
      <w:r w:rsidR="00D93CAF" w:rsidRPr="00696BE8">
        <w:rPr>
          <w:rFonts w:ascii="Arial" w:hAnsi="Arial" w:cs="Arial"/>
          <w:sz w:val="18"/>
          <w:szCs w:val="18"/>
        </w:rPr>
        <w:t>s</w:t>
      </w:r>
      <w:r w:rsidR="00446017">
        <w:rPr>
          <w:rFonts w:ascii="Arial" w:hAnsi="Arial" w:cs="Arial"/>
          <w:sz w:val="18"/>
          <w:szCs w:val="18"/>
        </w:rPr>
        <w:t>,</w:t>
      </w:r>
      <w:r w:rsidRPr="00696BE8">
        <w:rPr>
          <w:rFonts w:ascii="Arial" w:hAnsi="Arial" w:cs="Arial"/>
          <w:sz w:val="18"/>
          <w:szCs w:val="18"/>
        </w:rPr>
        <w:t xml:space="preserve"> reliability standard</w:t>
      </w:r>
      <w:r w:rsidR="00D93CAF" w:rsidRPr="00696BE8">
        <w:rPr>
          <w:rFonts w:ascii="Arial" w:hAnsi="Arial" w:cs="Arial"/>
          <w:sz w:val="18"/>
          <w:szCs w:val="18"/>
        </w:rPr>
        <w:t>s</w:t>
      </w:r>
      <w:r w:rsidR="00446017">
        <w:rPr>
          <w:rFonts w:ascii="Arial" w:hAnsi="Arial" w:cs="Arial"/>
          <w:sz w:val="18"/>
          <w:szCs w:val="18"/>
        </w:rPr>
        <w:t>, or enac</w:t>
      </w:r>
      <w:r w:rsidR="00B82CCC">
        <w:rPr>
          <w:rFonts w:ascii="Arial" w:hAnsi="Arial" w:cs="Arial"/>
          <w:sz w:val="18"/>
          <w:szCs w:val="18"/>
        </w:rPr>
        <w:t>t</w:t>
      </w:r>
      <w:r w:rsidR="00446017">
        <w:rPr>
          <w:rFonts w:ascii="Arial" w:hAnsi="Arial" w:cs="Arial"/>
          <w:sz w:val="18"/>
          <w:szCs w:val="18"/>
        </w:rPr>
        <w:t>ments</w:t>
      </w:r>
      <w:r w:rsidRPr="00696BE8">
        <w:rPr>
          <w:rFonts w:ascii="Arial" w:hAnsi="Arial" w:cs="Arial"/>
          <w:sz w:val="18"/>
          <w:szCs w:val="18"/>
        </w:rPr>
        <w:t xml:space="preserve">, </w:t>
      </w:r>
      <w:r w:rsidR="00D93CAF" w:rsidRPr="00696BE8">
        <w:rPr>
          <w:rFonts w:ascii="Arial" w:hAnsi="Arial" w:cs="Arial"/>
          <w:sz w:val="18"/>
          <w:szCs w:val="18"/>
        </w:rPr>
        <w:t>which entity</w:t>
      </w:r>
      <w:r w:rsidR="006B7088" w:rsidRPr="00696BE8">
        <w:rPr>
          <w:rFonts w:ascii="Arial" w:hAnsi="Arial" w:cs="Arial"/>
          <w:sz w:val="18"/>
          <w:szCs w:val="18"/>
        </w:rPr>
        <w:t xml:space="preserve"> </w:t>
      </w:r>
      <w:r w:rsidR="008612FF" w:rsidRPr="00696BE8">
        <w:rPr>
          <w:rFonts w:ascii="Arial" w:hAnsi="Arial" w:cs="Arial"/>
          <w:sz w:val="18"/>
          <w:szCs w:val="18"/>
        </w:rPr>
        <w:t>types apply to the</w:t>
      </w:r>
      <w:r w:rsidR="003B2712" w:rsidRPr="00696BE8">
        <w:rPr>
          <w:rFonts w:ascii="Arial" w:hAnsi="Arial" w:cs="Arial"/>
          <w:sz w:val="18"/>
          <w:szCs w:val="18"/>
        </w:rPr>
        <w:t xml:space="preserve"> </w:t>
      </w:r>
      <w:r w:rsidR="00152B97" w:rsidRPr="00696BE8">
        <w:rPr>
          <w:rFonts w:ascii="Arial" w:hAnsi="Arial" w:cs="Arial"/>
          <w:sz w:val="18"/>
          <w:szCs w:val="18"/>
        </w:rPr>
        <w:t xml:space="preserve">self-reported </w:t>
      </w:r>
      <w:r w:rsidR="007C7F40">
        <w:rPr>
          <w:rFonts w:ascii="Arial" w:hAnsi="Arial" w:cs="Arial"/>
          <w:sz w:val="18"/>
          <w:szCs w:val="18"/>
        </w:rPr>
        <w:t>potential contravention.</w:t>
      </w:r>
    </w:p>
  </w:footnote>
  <w:footnote w:id="8">
    <w:p w14:paraId="53B303FA" w14:textId="0B0CB262" w:rsidR="00C053B0" w:rsidRPr="00696BE8" w:rsidRDefault="00C053B0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</w:t>
      </w:r>
      <w:r w:rsidR="006047A0" w:rsidRPr="00696BE8">
        <w:rPr>
          <w:rFonts w:ascii="Arial" w:hAnsi="Arial" w:cs="Arial"/>
          <w:sz w:val="18"/>
          <w:szCs w:val="18"/>
        </w:rPr>
        <w:t>T</w:t>
      </w:r>
      <w:r w:rsidRPr="00696BE8">
        <w:rPr>
          <w:rFonts w:ascii="Arial" w:hAnsi="Arial" w:cs="Arial"/>
          <w:sz w:val="18"/>
          <w:szCs w:val="18"/>
        </w:rPr>
        <w:t xml:space="preserve">he </w:t>
      </w:r>
      <w:r w:rsidR="00D62C90" w:rsidRPr="00696BE8">
        <w:rPr>
          <w:rFonts w:ascii="Arial" w:hAnsi="Arial" w:cs="Arial"/>
          <w:sz w:val="18"/>
          <w:szCs w:val="18"/>
        </w:rPr>
        <w:t xml:space="preserve">earliest </w:t>
      </w:r>
      <w:r w:rsidR="00783502" w:rsidRPr="00696BE8">
        <w:rPr>
          <w:rFonts w:ascii="Arial" w:hAnsi="Arial" w:cs="Arial"/>
          <w:sz w:val="18"/>
          <w:szCs w:val="18"/>
        </w:rPr>
        <w:t xml:space="preserve">start </w:t>
      </w:r>
      <w:r w:rsidRPr="00696BE8">
        <w:rPr>
          <w:rFonts w:ascii="Arial" w:hAnsi="Arial" w:cs="Arial"/>
          <w:sz w:val="18"/>
          <w:szCs w:val="18"/>
        </w:rPr>
        <w:t xml:space="preserve">date of the </w:t>
      </w:r>
      <w:r w:rsidR="00783502" w:rsidRPr="00696BE8">
        <w:rPr>
          <w:rFonts w:ascii="Arial" w:hAnsi="Arial" w:cs="Arial"/>
          <w:sz w:val="18"/>
          <w:szCs w:val="18"/>
        </w:rPr>
        <w:t xml:space="preserve">potential </w:t>
      </w:r>
      <w:r w:rsidRPr="00696BE8">
        <w:rPr>
          <w:rFonts w:ascii="Arial" w:hAnsi="Arial" w:cs="Arial"/>
          <w:sz w:val="18"/>
          <w:szCs w:val="18"/>
        </w:rPr>
        <w:t>contravention</w:t>
      </w:r>
      <w:r w:rsidR="006047A0" w:rsidRPr="00696BE8">
        <w:rPr>
          <w:rFonts w:ascii="Arial" w:hAnsi="Arial" w:cs="Arial"/>
          <w:sz w:val="18"/>
          <w:szCs w:val="18"/>
        </w:rPr>
        <w:t xml:space="preserve"> being reported </w:t>
      </w:r>
      <w:r w:rsidR="00415B0B">
        <w:rPr>
          <w:rFonts w:ascii="Arial" w:hAnsi="Arial" w:cs="Arial"/>
          <w:sz w:val="18"/>
          <w:szCs w:val="18"/>
        </w:rPr>
        <w:t>in</w:t>
      </w:r>
      <w:r w:rsidR="00415B0B" w:rsidRPr="00696BE8">
        <w:rPr>
          <w:rFonts w:ascii="Arial" w:hAnsi="Arial" w:cs="Arial"/>
          <w:sz w:val="18"/>
          <w:szCs w:val="18"/>
        </w:rPr>
        <w:t xml:space="preserve"> </w:t>
      </w:r>
      <w:r w:rsidR="00415B0B">
        <w:rPr>
          <w:rFonts w:ascii="Arial" w:hAnsi="Arial" w:cs="Arial"/>
          <w:sz w:val="18"/>
          <w:szCs w:val="18"/>
        </w:rPr>
        <w:t>this</w:t>
      </w:r>
      <w:r w:rsidR="00415B0B" w:rsidRPr="00696BE8">
        <w:rPr>
          <w:rFonts w:ascii="Arial" w:hAnsi="Arial" w:cs="Arial"/>
          <w:sz w:val="18"/>
          <w:szCs w:val="18"/>
        </w:rPr>
        <w:t xml:space="preserve"> </w:t>
      </w:r>
      <w:r w:rsidR="006047A0" w:rsidRPr="00696BE8">
        <w:rPr>
          <w:rFonts w:ascii="Arial" w:hAnsi="Arial" w:cs="Arial"/>
          <w:sz w:val="18"/>
          <w:szCs w:val="18"/>
        </w:rPr>
        <w:t>form</w:t>
      </w:r>
      <w:r w:rsidRPr="00696BE8">
        <w:rPr>
          <w:rFonts w:ascii="Arial" w:hAnsi="Arial" w:cs="Arial"/>
          <w:sz w:val="18"/>
          <w:szCs w:val="18"/>
        </w:rPr>
        <w:t>.</w:t>
      </w:r>
    </w:p>
  </w:footnote>
  <w:footnote w:id="9">
    <w:p w14:paraId="452B787F" w14:textId="5C59316E" w:rsidR="00C053B0" w:rsidRPr="00FA57E4" w:rsidRDefault="00C053B0">
      <w:pPr>
        <w:pStyle w:val="FootnoteText"/>
        <w:rPr>
          <w:rFonts w:ascii="Arial" w:hAnsi="Arial" w:cs="Arial"/>
          <w:sz w:val="18"/>
          <w:szCs w:val="18"/>
        </w:rPr>
      </w:pPr>
      <w:r w:rsidRPr="00696BE8">
        <w:rPr>
          <w:rStyle w:val="FootnoteReference"/>
          <w:rFonts w:ascii="Arial" w:hAnsi="Arial" w:cs="Arial"/>
          <w:sz w:val="18"/>
          <w:szCs w:val="18"/>
        </w:rPr>
        <w:footnoteRef/>
      </w:r>
      <w:r w:rsidRPr="00696BE8">
        <w:rPr>
          <w:rFonts w:ascii="Arial" w:hAnsi="Arial" w:cs="Arial"/>
          <w:sz w:val="18"/>
          <w:szCs w:val="18"/>
        </w:rPr>
        <w:t xml:space="preserve"> </w:t>
      </w:r>
      <w:r w:rsidR="006047A0" w:rsidRPr="00696BE8">
        <w:rPr>
          <w:rFonts w:ascii="Arial" w:hAnsi="Arial" w:cs="Arial"/>
          <w:sz w:val="18"/>
          <w:szCs w:val="18"/>
        </w:rPr>
        <w:t xml:space="preserve">The </w:t>
      </w:r>
      <w:r w:rsidR="00D62C90" w:rsidRPr="00696BE8">
        <w:rPr>
          <w:rFonts w:ascii="Arial" w:hAnsi="Arial" w:cs="Arial"/>
          <w:sz w:val="18"/>
          <w:szCs w:val="18"/>
        </w:rPr>
        <w:t xml:space="preserve">latest </w:t>
      </w:r>
      <w:r w:rsidR="006047A0" w:rsidRPr="00696BE8">
        <w:rPr>
          <w:rFonts w:ascii="Arial" w:hAnsi="Arial" w:cs="Arial"/>
          <w:sz w:val="18"/>
          <w:szCs w:val="18"/>
        </w:rPr>
        <w:t xml:space="preserve">end date of the </w:t>
      </w:r>
      <w:r w:rsidR="00D62C90" w:rsidRPr="00696BE8">
        <w:rPr>
          <w:rFonts w:ascii="Arial" w:hAnsi="Arial" w:cs="Arial"/>
          <w:sz w:val="18"/>
          <w:szCs w:val="18"/>
        </w:rPr>
        <w:t xml:space="preserve">potential contravention being reported </w:t>
      </w:r>
      <w:r w:rsidR="00415B0B">
        <w:rPr>
          <w:rFonts w:ascii="Arial" w:hAnsi="Arial" w:cs="Arial"/>
          <w:sz w:val="18"/>
          <w:szCs w:val="18"/>
        </w:rPr>
        <w:t>in</w:t>
      </w:r>
      <w:r w:rsidR="00415B0B" w:rsidRPr="00696BE8">
        <w:rPr>
          <w:rFonts w:ascii="Arial" w:hAnsi="Arial" w:cs="Arial"/>
          <w:sz w:val="18"/>
          <w:szCs w:val="18"/>
        </w:rPr>
        <w:t xml:space="preserve"> </w:t>
      </w:r>
      <w:r w:rsidR="00415B0B">
        <w:rPr>
          <w:rFonts w:ascii="Arial" w:hAnsi="Arial" w:cs="Arial"/>
          <w:sz w:val="18"/>
          <w:szCs w:val="18"/>
        </w:rPr>
        <w:t>this</w:t>
      </w:r>
      <w:r w:rsidR="00415B0B" w:rsidRPr="00696BE8">
        <w:rPr>
          <w:rFonts w:ascii="Arial" w:hAnsi="Arial" w:cs="Arial"/>
          <w:sz w:val="18"/>
          <w:szCs w:val="18"/>
        </w:rPr>
        <w:t xml:space="preserve"> </w:t>
      </w:r>
      <w:r w:rsidR="00D62C90" w:rsidRPr="00696BE8">
        <w:rPr>
          <w:rFonts w:ascii="Arial" w:hAnsi="Arial" w:cs="Arial"/>
          <w:sz w:val="18"/>
          <w:szCs w:val="18"/>
        </w:rPr>
        <w:t>form</w:t>
      </w:r>
      <w:r w:rsidR="00E677DE" w:rsidRPr="00696BE8">
        <w:rPr>
          <w:rFonts w:ascii="Arial" w:hAnsi="Arial" w:cs="Arial"/>
          <w:sz w:val="18"/>
          <w:szCs w:val="18"/>
        </w:rPr>
        <w:t xml:space="preserve">. If the </w:t>
      </w:r>
      <w:r w:rsidR="00783502" w:rsidRPr="00696BE8">
        <w:rPr>
          <w:rFonts w:ascii="Arial" w:hAnsi="Arial" w:cs="Arial"/>
          <w:sz w:val="18"/>
          <w:szCs w:val="18"/>
        </w:rPr>
        <w:t xml:space="preserve">potential </w:t>
      </w:r>
      <w:r w:rsidR="00E677DE" w:rsidRPr="00696BE8">
        <w:rPr>
          <w:rFonts w:ascii="Arial" w:hAnsi="Arial" w:cs="Arial"/>
          <w:sz w:val="18"/>
          <w:szCs w:val="18"/>
        </w:rPr>
        <w:t>contravention is on-going, leave this field blank.</w:t>
      </w:r>
    </w:p>
  </w:footnote>
  <w:footnote w:id="10">
    <w:p w14:paraId="371AE980" w14:textId="19F647C9" w:rsidR="006513F3" w:rsidRPr="006C0C3B" w:rsidRDefault="006513F3" w:rsidP="006B3CE4">
      <w:pPr>
        <w:pStyle w:val="FootnoteText"/>
        <w:rPr>
          <w:rFonts w:ascii="Arial" w:hAnsi="Arial" w:cs="Arial"/>
          <w:sz w:val="18"/>
          <w:szCs w:val="18"/>
        </w:rPr>
      </w:pPr>
      <w:r w:rsidRPr="006C0C3B">
        <w:rPr>
          <w:rStyle w:val="FootnoteReference"/>
          <w:rFonts w:ascii="Arial" w:hAnsi="Arial" w:cs="Arial"/>
          <w:sz w:val="18"/>
          <w:szCs w:val="18"/>
        </w:rPr>
        <w:footnoteRef/>
      </w:r>
      <w:r w:rsidRPr="006C0C3B">
        <w:rPr>
          <w:rFonts w:ascii="Arial" w:hAnsi="Arial" w:cs="Arial"/>
          <w:sz w:val="18"/>
          <w:szCs w:val="18"/>
        </w:rPr>
        <w:t xml:space="preserve"> </w:t>
      </w:r>
      <w:r w:rsidR="00C04DF7" w:rsidRPr="006C0C3B">
        <w:rPr>
          <w:rFonts w:ascii="Arial" w:hAnsi="Arial" w:cs="Arial"/>
          <w:sz w:val="18"/>
          <w:szCs w:val="18"/>
        </w:rPr>
        <w:t xml:space="preserve">Section 8 of the </w:t>
      </w:r>
      <w:r w:rsidR="0076687B">
        <w:rPr>
          <w:rFonts w:ascii="Arial" w:hAnsi="Arial" w:cs="Arial"/>
          <w:sz w:val="18"/>
          <w:szCs w:val="18"/>
        </w:rPr>
        <w:t>IEP</w:t>
      </w:r>
      <w:r w:rsidR="00C04DF7" w:rsidRPr="006C0C3B">
        <w:rPr>
          <w:rFonts w:ascii="Arial" w:hAnsi="Arial" w:cs="Arial"/>
          <w:sz w:val="18"/>
          <w:szCs w:val="18"/>
        </w:rPr>
        <w:t xml:space="preserve"> </w:t>
      </w:r>
      <w:r w:rsidR="006E7FB1" w:rsidRPr="006C0C3B">
        <w:rPr>
          <w:rFonts w:ascii="Arial" w:hAnsi="Arial" w:cs="Arial"/>
          <w:sz w:val="18"/>
          <w:szCs w:val="18"/>
        </w:rPr>
        <w:t>describes the factors that the MSA considers when deciding wheth</w:t>
      </w:r>
      <w:r w:rsidR="00FA3CD8" w:rsidRPr="006C0C3B">
        <w:rPr>
          <w:rFonts w:ascii="Arial" w:hAnsi="Arial" w:cs="Arial"/>
          <w:sz w:val="18"/>
          <w:szCs w:val="18"/>
        </w:rPr>
        <w:t xml:space="preserve">er forbearance is warranted. </w:t>
      </w:r>
    </w:p>
  </w:footnote>
  <w:footnote w:id="11">
    <w:p w14:paraId="20F745C3" w14:textId="3084198E" w:rsidR="00B90556" w:rsidRPr="006C0C3B" w:rsidRDefault="00B90556" w:rsidP="00B90556">
      <w:pPr>
        <w:pStyle w:val="FootnoteText"/>
        <w:rPr>
          <w:rFonts w:ascii="Arial" w:hAnsi="Arial" w:cs="Arial"/>
          <w:sz w:val="18"/>
          <w:szCs w:val="18"/>
        </w:rPr>
      </w:pPr>
      <w:r w:rsidRPr="006C0C3B">
        <w:rPr>
          <w:rStyle w:val="FootnoteReference"/>
          <w:rFonts w:ascii="Arial" w:hAnsi="Arial" w:cs="Arial"/>
          <w:sz w:val="18"/>
          <w:szCs w:val="18"/>
        </w:rPr>
        <w:footnoteRef/>
      </w:r>
      <w:r w:rsidRPr="006C0C3B">
        <w:rPr>
          <w:rFonts w:ascii="Arial" w:hAnsi="Arial" w:cs="Arial"/>
          <w:sz w:val="18"/>
          <w:szCs w:val="18"/>
        </w:rPr>
        <w:t xml:space="preserve"> </w:t>
      </w:r>
      <w:r w:rsidR="008C085D">
        <w:rPr>
          <w:rFonts w:ascii="Arial" w:hAnsi="Arial" w:cs="Arial"/>
          <w:sz w:val="18"/>
          <w:szCs w:val="18"/>
        </w:rPr>
        <w:t>Reasons for this delay</w:t>
      </w:r>
      <w:r>
        <w:rPr>
          <w:rFonts w:ascii="Arial" w:hAnsi="Arial" w:cs="Arial"/>
          <w:sz w:val="18"/>
          <w:szCs w:val="18"/>
        </w:rPr>
        <w:t xml:space="preserve"> </w:t>
      </w:r>
      <w:r w:rsidR="000F6052">
        <w:rPr>
          <w:rFonts w:ascii="Arial" w:hAnsi="Arial" w:cs="Arial"/>
          <w:sz w:val="18"/>
          <w:szCs w:val="18"/>
        </w:rPr>
        <w:t>can</w:t>
      </w:r>
      <w:r w:rsidR="008C085D">
        <w:rPr>
          <w:rFonts w:ascii="Arial" w:hAnsi="Arial" w:cs="Arial"/>
          <w:sz w:val="18"/>
          <w:szCs w:val="18"/>
        </w:rPr>
        <w:t xml:space="preserve"> include</w:t>
      </w:r>
      <w:r w:rsidR="00F9113B">
        <w:rPr>
          <w:rFonts w:ascii="Arial" w:hAnsi="Arial" w:cs="Arial"/>
          <w:sz w:val="18"/>
          <w:szCs w:val="18"/>
        </w:rPr>
        <w:t>, for example, that</w:t>
      </w:r>
      <w:r w:rsidRPr="006C0C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the potential contravention was systemically missed during regular detective checks, </w:t>
      </w:r>
      <w:r w:rsidR="003E7F6D">
        <w:rPr>
          <w:rFonts w:ascii="Arial" w:hAnsi="Arial" w:cs="Arial"/>
          <w:sz w:val="18"/>
          <w:szCs w:val="18"/>
        </w:rPr>
        <w:t xml:space="preserve">or that </w:t>
      </w:r>
      <w:r w:rsidRPr="006C0C3B">
        <w:rPr>
          <w:rFonts w:ascii="Arial" w:hAnsi="Arial" w:cs="Arial"/>
          <w:sz w:val="18"/>
          <w:szCs w:val="18"/>
        </w:rPr>
        <w:t xml:space="preserve">the </w:t>
      </w:r>
      <w:r>
        <w:rPr>
          <w:rFonts w:ascii="Arial" w:hAnsi="Arial" w:cs="Arial"/>
          <w:sz w:val="18"/>
          <w:szCs w:val="18"/>
        </w:rPr>
        <w:t xml:space="preserve">self-report </w:t>
      </w:r>
      <w:r w:rsidRPr="006C0C3B">
        <w:rPr>
          <w:rFonts w:ascii="Arial" w:hAnsi="Arial" w:cs="Arial"/>
          <w:sz w:val="18"/>
          <w:szCs w:val="18"/>
        </w:rPr>
        <w:t xml:space="preserve">was </w:t>
      </w:r>
      <w:r>
        <w:rPr>
          <w:rFonts w:ascii="Arial" w:hAnsi="Arial" w:cs="Arial"/>
          <w:sz w:val="18"/>
          <w:szCs w:val="18"/>
        </w:rPr>
        <w:t xml:space="preserve">intentionally </w:t>
      </w:r>
      <w:r w:rsidRPr="006C0C3B">
        <w:rPr>
          <w:rFonts w:ascii="Arial" w:hAnsi="Arial" w:cs="Arial"/>
          <w:sz w:val="18"/>
          <w:szCs w:val="18"/>
        </w:rPr>
        <w:t xml:space="preserve">delayed </w:t>
      </w:r>
      <w:proofErr w:type="gramStart"/>
      <w:r>
        <w:rPr>
          <w:rFonts w:ascii="Arial" w:hAnsi="Arial" w:cs="Arial"/>
          <w:sz w:val="18"/>
          <w:szCs w:val="18"/>
        </w:rPr>
        <w:t>to complete</w:t>
      </w:r>
      <w:proofErr w:type="gramEnd"/>
      <w:r>
        <w:rPr>
          <w:rFonts w:ascii="Arial" w:hAnsi="Arial" w:cs="Arial"/>
          <w:sz w:val="18"/>
          <w:szCs w:val="18"/>
        </w:rPr>
        <w:t xml:space="preserve"> an investigation or </w:t>
      </w:r>
      <w:r w:rsidRPr="006C0C3B">
        <w:rPr>
          <w:rFonts w:ascii="Arial" w:hAnsi="Arial" w:cs="Arial"/>
          <w:sz w:val="18"/>
          <w:szCs w:val="18"/>
        </w:rPr>
        <w:t xml:space="preserve">for the declaration of a </w:t>
      </w:r>
      <w:r>
        <w:rPr>
          <w:rFonts w:ascii="Arial" w:hAnsi="Arial" w:cs="Arial"/>
          <w:sz w:val="18"/>
          <w:szCs w:val="18"/>
        </w:rPr>
        <w:t>critical infrastructure protection (</w:t>
      </w:r>
      <w:r w:rsidRPr="006C0C3B">
        <w:rPr>
          <w:rFonts w:ascii="Arial" w:hAnsi="Arial" w:cs="Arial"/>
          <w:sz w:val="18"/>
          <w:szCs w:val="18"/>
        </w:rPr>
        <w:t>CIP</w:t>
      </w:r>
      <w:r>
        <w:rPr>
          <w:rFonts w:ascii="Arial" w:hAnsi="Arial" w:cs="Arial"/>
          <w:sz w:val="18"/>
          <w:szCs w:val="18"/>
        </w:rPr>
        <w:t>)</w:t>
      </w:r>
      <w:r w:rsidRPr="006C0C3B">
        <w:rPr>
          <w:rFonts w:ascii="Arial" w:hAnsi="Arial" w:cs="Arial"/>
          <w:sz w:val="18"/>
          <w:szCs w:val="18"/>
        </w:rPr>
        <w:t xml:space="preserve"> exceptional circumstance. </w:t>
      </w:r>
    </w:p>
  </w:footnote>
  <w:footnote w:id="12">
    <w:p w14:paraId="097214C3" w14:textId="03144F31" w:rsidR="00D0721F" w:rsidRDefault="00D0721F">
      <w:pPr>
        <w:pStyle w:val="FootnoteText"/>
      </w:pPr>
      <w:r w:rsidRPr="006C0C3B">
        <w:rPr>
          <w:rStyle w:val="FootnoteReference"/>
          <w:rFonts w:ascii="Arial" w:hAnsi="Arial" w:cs="Arial"/>
          <w:sz w:val="18"/>
          <w:szCs w:val="18"/>
        </w:rPr>
        <w:footnoteRef/>
      </w:r>
      <w:r w:rsidRPr="006C0C3B">
        <w:rPr>
          <w:rFonts w:ascii="Arial" w:hAnsi="Arial" w:cs="Arial"/>
          <w:sz w:val="18"/>
          <w:szCs w:val="18"/>
        </w:rPr>
        <w:t xml:space="preserve"> </w:t>
      </w:r>
      <w:r w:rsidR="00ED5E58">
        <w:rPr>
          <w:rFonts w:ascii="Arial" w:hAnsi="Arial" w:cs="Arial"/>
          <w:sz w:val="18"/>
          <w:szCs w:val="18"/>
        </w:rPr>
        <w:t>M</w:t>
      </w:r>
      <w:r w:rsidR="008874AF">
        <w:rPr>
          <w:rFonts w:ascii="Arial" w:hAnsi="Arial" w:cs="Arial"/>
          <w:sz w:val="18"/>
          <w:szCs w:val="18"/>
        </w:rPr>
        <w:t xml:space="preserve">aterial </w:t>
      </w:r>
      <w:r w:rsidR="009723E7">
        <w:rPr>
          <w:rFonts w:ascii="Arial" w:hAnsi="Arial" w:cs="Arial"/>
          <w:sz w:val="18"/>
          <w:szCs w:val="18"/>
        </w:rPr>
        <w:t>financial gain</w:t>
      </w:r>
      <w:r w:rsidR="00566DED">
        <w:rPr>
          <w:rFonts w:ascii="Arial" w:hAnsi="Arial" w:cs="Arial"/>
          <w:sz w:val="18"/>
          <w:szCs w:val="18"/>
        </w:rPr>
        <w:t xml:space="preserve"> </w:t>
      </w:r>
      <w:r w:rsidR="000F6052">
        <w:rPr>
          <w:rFonts w:ascii="Arial" w:hAnsi="Arial" w:cs="Arial"/>
          <w:sz w:val="18"/>
          <w:szCs w:val="18"/>
        </w:rPr>
        <w:t xml:space="preserve">can </w:t>
      </w:r>
      <w:r w:rsidR="00566DED">
        <w:rPr>
          <w:rFonts w:ascii="Arial" w:hAnsi="Arial" w:cs="Arial"/>
          <w:sz w:val="18"/>
          <w:szCs w:val="18"/>
        </w:rPr>
        <w:t>include avoided costs</w:t>
      </w:r>
      <w:r w:rsidR="009723E7">
        <w:rPr>
          <w:rFonts w:ascii="Arial" w:hAnsi="Arial" w:cs="Arial"/>
          <w:sz w:val="18"/>
          <w:szCs w:val="18"/>
        </w:rPr>
        <w:t xml:space="preserve"> </w:t>
      </w:r>
      <w:r w:rsidR="000B3931">
        <w:rPr>
          <w:rFonts w:ascii="Arial" w:hAnsi="Arial" w:cs="Arial"/>
          <w:sz w:val="18"/>
          <w:szCs w:val="18"/>
        </w:rPr>
        <w:t xml:space="preserve">related to the </w:t>
      </w:r>
      <w:r w:rsidR="00BF1653">
        <w:rPr>
          <w:rFonts w:ascii="Arial" w:hAnsi="Arial" w:cs="Arial"/>
          <w:sz w:val="18"/>
          <w:szCs w:val="18"/>
        </w:rPr>
        <w:t xml:space="preserve">potential </w:t>
      </w:r>
      <w:r w:rsidR="000B3931">
        <w:rPr>
          <w:rFonts w:ascii="Arial" w:hAnsi="Arial" w:cs="Arial"/>
          <w:sz w:val="18"/>
          <w:szCs w:val="18"/>
        </w:rPr>
        <w:t>contravention</w:t>
      </w:r>
      <w:r w:rsidR="00DD129F">
        <w:rPr>
          <w:rFonts w:ascii="Arial" w:hAnsi="Arial" w:cs="Arial"/>
          <w:sz w:val="18"/>
          <w:szCs w:val="18"/>
        </w:rPr>
        <w:t>.</w:t>
      </w:r>
    </w:p>
  </w:footnote>
  <w:footnote w:id="13">
    <w:p w14:paraId="52CBAA03" w14:textId="3980FD58" w:rsidR="00141009" w:rsidRPr="00E54864" w:rsidRDefault="00141009">
      <w:pPr>
        <w:pStyle w:val="FootnoteText"/>
        <w:rPr>
          <w:rFonts w:ascii="Arial" w:hAnsi="Arial" w:cs="Arial"/>
          <w:sz w:val="18"/>
          <w:szCs w:val="18"/>
        </w:rPr>
      </w:pPr>
      <w:r w:rsidRPr="00E54864">
        <w:rPr>
          <w:rStyle w:val="FootnoteReference"/>
          <w:rFonts w:ascii="Arial" w:hAnsi="Arial" w:cs="Arial"/>
          <w:sz w:val="18"/>
          <w:szCs w:val="18"/>
        </w:rPr>
        <w:footnoteRef/>
      </w:r>
      <w:r w:rsidRPr="00E54864">
        <w:rPr>
          <w:rFonts w:ascii="Arial" w:hAnsi="Arial" w:cs="Arial"/>
          <w:sz w:val="18"/>
          <w:szCs w:val="18"/>
        </w:rPr>
        <w:t xml:space="preserve"> </w:t>
      </w:r>
      <w:r w:rsidR="009F1DF8">
        <w:rPr>
          <w:rFonts w:ascii="Arial" w:hAnsi="Arial" w:cs="Arial"/>
          <w:sz w:val="18"/>
          <w:szCs w:val="18"/>
        </w:rPr>
        <w:t>A</w:t>
      </w:r>
      <w:r w:rsidRPr="00E54864">
        <w:rPr>
          <w:rFonts w:ascii="Arial" w:hAnsi="Arial" w:cs="Arial"/>
          <w:sz w:val="18"/>
          <w:szCs w:val="18"/>
        </w:rPr>
        <w:t xml:space="preserve"> mitigation plan form is only required if the entity is seeking the </w:t>
      </w:r>
      <w:r w:rsidR="001C314C" w:rsidRPr="00E54864">
        <w:rPr>
          <w:rFonts w:ascii="Arial" w:hAnsi="Arial" w:cs="Arial"/>
          <w:sz w:val="18"/>
          <w:szCs w:val="18"/>
        </w:rPr>
        <w:t xml:space="preserve">mitigation plan </w:t>
      </w:r>
      <w:r w:rsidRPr="00E54864">
        <w:rPr>
          <w:rFonts w:ascii="Arial" w:hAnsi="Arial" w:cs="Arial"/>
          <w:sz w:val="18"/>
          <w:szCs w:val="18"/>
        </w:rPr>
        <w:t>discount available in AUC Rule 027</w:t>
      </w:r>
      <w:r w:rsidR="001C314C" w:rsidRPr="00E54864">
        <w:rPr>
          <w:rFonts w:ascii="Arial" w:hAnsi="Arial" w:cs="Arial"/>
          <w:sz w:val="18"/>
          <w:szCs w:val="18"/>
        </w:rPr>
        <w:t xml:space="preserve"> or a period of </w:t>
      </w:r>
      <w:r w:rsidR="00B44BBD" w:rsidRPr="00E54864">
        <w:rPr>
          <w:rFonts w:ascii="Arial" w:hAnsi="Arial" w:cs="Arial"/>
          <w:sz w:val="18"/>
          <w:szCs w:val="18"/>
        </w:rPr>
        <w:t xml:space="preserve">future forbearance during the </w:t>
      </w:r>
      <w:r w:rsidR="00AF7996">
        <w:rPr>
          <w:rFonts w:ascii="Arial" w:hAnsi="Arial" w:cs="Arial"/>
          <w:sz w:val="18"/>
          <w:szCs w:val="18"/>
        </w:rPr>
        <w:t>compl</w:t>
      </w:r>
      <w:r w:rsidR="00586DE0">
        <w:rPr>
          <w:rFonts w:ascii="Arial" w:hAnsi="Arial" w:cs="Arial"/>
          <w:sz w:val="18"/>
          <w:szCs w:val="18"/>
        </w:rPr>
        <w:t>etion</w:t>
      </w:r>
      <w:r w:rsidR="00AF7996" w:rsidRPr="00E54864">
        <w:rPr>
          <w:rFonts w:ascii="Arial" w:hAnsi="Arial" w:cs="Arial"/>
          <w:sz w:val="18"/>
          <w:szCs w:val="18"/>
        </w:rPr>
        <w:t xml:space="preserve"> </w:t>
      </w:r>
      <w:r w:rsidR="00B44BBD" w:rsidRPr="00E54864">
        <w:rPr>
          <w:rFonts w:ascii="Arial" w:hAnsi="Arial" w:cs="Arial"/>
          <w:sz w:val="18"/>
          <w:szCs w:val="18"/>
        </w:rPr>
        <w:t>of the mitigation plan</w:t>
      </w:r>
      <w:r w:rsidR="00586DE0">
        <w:rPr>
          <w:rFonts w:ascii="Arial" w:hAnsi="Arial" w:cs="Arial"/>
          <w:sz w:val="18"/>
          <w:szCs w:val="18"/>
        </w:rPr>
        <w:t xml:space="preserve"> (see section 7.1.4 of the IEP)</w:t>
      </w:r>
      <w:r w:rsidR="00507BCA" w:rsidRPr="00E54864">
        <w:rPr>
          <w:rFonts w:ascii="Arial" w:hAnsi="Arial" w:cs="Arial"/>
          <w:sz w:val="18"/>
          <w:szCs w:val="18"/>
        </w:rPr>
        <w:t>.</w:t>
      </w:r>
      <w:r w:rsidR="00F56304" w:rsidRPr="00E54864">
        <w:rPr>
          <w:rFonts w:ascii="Arial" w:hAnsi="Arial" w:cs="Arial"/>
          <w:sz w:val="18"/>
          <w:szCs w:val="18"/>
        </w:rPr>
        <w:t xml:space="preserve"> If a mitigation plan form is not being provided, </w:t>
      </w:r>
      <w:r w:rsidR="00AD6178" w:rsidRPr="00E54864">
        <w:rPr>
          <w:rFonts w:ascii="Arial" w:hAnsi="Arial" w:cs="Arial"/>
          <w:sz w:val="18"/>
          <w:szCs w:val="18"/>
        </w:rPr>
        <w:t xml:space="preserve">this section </w:t>
      </w:r>
      <w:r w:rsidR="00F00A2B" w:rsidRPr="00E54864">
        <w:rPr>
          <w:rFonts w:ascii="Arial" w:hAnsi="Arial" w:cs="Arial"/>
          <w:sz w:val="18"/>
          <w:szCs w:val="18"/>
        </w:rPr>
        <w:t xml:space="preserve">can </w:t>
      </w:r>
      <w:r w:rsidR="0007287A">
        <w:rPr>
          <w:rFonts w:ascii="Arial" w:hAnsi="Arial" w:cs="Arial"/>
          <w:sz w:val="18"/>
          <w:szCs w:val="18"/>
        </w:rPr>
        <w:t>be used</w:t>
      </w:r>
      <w:r w:rsidR="0007287A" w:rsidRPr="00E54864">
        <w:rPr>
          <w:rFonts w:ascii="Arial" w:hAnsi="Arial" w:cs="Arial"/>
          <w:sz w:val="18"/>
          <w:szCs w:val="18"/>
        </w:rPr>
        <w:t xml:space="preserve"> </w:t>
      </w:r>
      <w:r w:rsidR="00F00A2B" w:rsidRPr="00E54864">
        <w:rPr>
          <w:rFonts w:ascii="Arial" w:hAnsi="Arial" w:cs="Arial"/>
          <w:sz w:val="18"/>
          <w:szCs w:val="18"/>
        </w:rPr>
        <w:t xml:space="preserve">to </w:t>
      </w:r>
      <w:r w:rsidR="00952789">
        <w:rPr>
          <w:rFonts w:ascii="Arial" w:hAnsi="Arial" w:cs="Arial"/>
          <w:sz w:val="18"/>
          <w:szCs w:val="18"/>
        </w:rPr>
        <w:t>provide additional</w:t>
      </w:r>
      <w:r w:rsidR="00952789" w:rsidRPr="00E54864">
        <w:rPr>
          <w:rFonts w:ascii="Arial" w:hAnsi="Arial" w:cs="Arial"/>
          <w:sz w:val="18"/>
          <w:szCs w:val="18"/>
        </w:rPr>
        <w:t xml:space="preserve"> </w:t>
      </w:r>
      <w:r w:rsidR="00F00A2B" w:rsidRPr="00E54864">
        <w:rPr>
          <w:rFonts w:ascii="Arial" w:hAnsi="Arial" w:cs="Arial"/>
          <w:sz w:val="18"/>
          <w:szCs w:val="18"/>
        </w:rPr>
        <w:t xml:space="preserve">information </w:t>
      </w:r>
      <w:r w:rsidR="000D7AAC">
        <w:rPr>
          <w:rFonts w:ascii="Arial" w:hAnsi="Arial" w:cs="Arial"/>
          <w:sz w:val="18"/>
          <w:szCs w:val="18"/>
        </w:rPr>
        <w:t>relevant</w:t>
      </w:r>
      <w:r w:rsidR="00F00A2B" w:rsidRPr="00E54864">
        <w:rPr>
          <w:rFonts w:ascii="Arial" w:hAnsi="Arial" w:cs="Arial"/>
          <w:sz w:val="18"/>
          <w:szCs w:val="18"/>
        </w:rPr>
        <w:t xml:space="preserve"> to the </w:t>
      </w:r>
      <w:r w:rsidR="000D7AAC">
        <w:rPr>
          <w:rFonts w:ascii="Arial" w:hAnsi="Arial" w:cs="Arial"/>
          <w:sz w:val="18"/>
          <w:szCs w:val="18"/>
        </w:rPr>
        <w:t xml:space="preserve">MSA’s </w:t>
      </w:r>
      <w:r w:rsidR="00F00A2B" w:rsidRPr="00E54864">
        <w:rPr>
          <w:rFonts w:ascii="Arial" w:hAnsi="Arial" w:cs="Arial"/>
          <w:sz w:val="18"/>
          <w:szCs w:val="18"/>
        </w:rPr>
        <w:t>forbearance criteria.</w:t>
      </w:r>
      <w:r w:rsidR="00F56304" w:rsidRPr="00E54864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0567" w14:textId="2A62C2AA" w:rsidR="00067231" w:rsidRDefault="00D60EF3" w:rsidP="00D60EF3">
    <w:pPr>
      <w:pStyle w:val="Header"/>
      <w:tabs>
        <w:tab w:val="left" w:pos="7635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AE43DFC" wp14:editId="7E548EF4">
              <wp:simplePos x="0" y="0"/>
              <wp:positionH relativeFrom="page">
                <wp:posOffset>-247650</wp:posOffset>
              </wp:positionH>
              <wp:positionV relativeFrom="paragraph">
                <wp:posOffset>-447675</wp:posOffset>
              </wp:positionV>
              <wp:extent cx="8143875" cy="1171575"/>
              <wp:effectExtent l="0" t="0" r="28575" b="28575"/>
              <wp:wrapNone/>
              <wp:docPr id="18790584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43875" cy="11715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97B83A" id="Rectangle 1" o:spid="_x0000_s1026" style="position:absolute;margin-left:-19.5pt;margin-top:-35.25pt;width:641.25pt;height:92.2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" fillcolor="#7f7f7f [1612]" strokecolor="#030e13 [484]" strokeweight="1pt">
              <w10:wrap anchorx="page"/>
            </v:rect>
          </w:pict>
        </mc:Fallback>
      </mc:AlternateContent>
    </w:r>
    <w:r w:rsidR="003F3577">
      <w:t xml:space="preserve">          </w:t>
    </w:r>
    <w:r w:rsidR="00736C14">
      <w:rPr>
        <w:rFonts w:ascii="Arial" w:hAnsi="Arial" w:cs="Arial"/>
        <w:noProof/>
        <w:lang w:val="en-CA"/>
      </w:rPr>
      <w:drawing>
        <wp:inline distT="0" distB="0" distL="0" distR="0" wp14:anchorId="2DE4BB44" wp14:editId="1A130938">
          <wp:extent cx="2306780" cy="548640"/>
          <wp:effectExtent l="0" t="0" r="0" b="3810"/>
          <wp:docPr id="1287878643" name="Picture 1287878643" descr="White text on a black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hite text on a black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78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D6"/>
    <w:rsid w:val="00000E20"/>
    <w:rsid w:val="000033D9"/>
    <w:rsid w:val="000040ED"/>
    <w:rsid w:val="000061F6"/>
    <w:rsid w:val="000073DF"/>
    <w:rsid w:val="00010503"/>
    <w:rsid w:val="00011C99"/>
    <w:rsid w:val="000131C3"/>
    <w:rsid w:val="00015460"/>
    <w:rsid w:val="00021D46"/>
    <w:rsid w:val="00021EBD"/>
    <w:rsid w:val="00023FA4"/>
    <w:rsid w:val="000275C6"/>
    <w:rsid w:val="000326E2"/>
    <w:rsid w:val="00034057"/>
    <w:rsid w:val="00036E63"/>
    <w:rsid w:val="00042192"/>
    <w:rsid w:val="000452A0"/>
    <w:rsid w:val="00046AC7"/>
    <w:rsid w:val="00046BA9"/>
    <w:rsid w:val="00052394"/>
    <w:rsid w:val="00052467"/>
    <w:rsid w:val="0005581E"/>
    <w:rsid w:val="00060AA1"/>
    <w:rsid w:val="0006164E"/>
    <w:rsid w:val="000620B4"/>
    <w:rsid w:val="00065024"/>
    <w:rsid w:val="00065791"/>
    <w:rsid w:val="00065AB6"/>
    <w:rsid w:val="00067231"/>
    <w:rsid w:val="000702F9"/>
    <w:rsid w:val="0007287A"/>
    <w:rsid w:val="00072F4A"/>
    <w:rsid w:val="000747AF"/>
    <w:rsid w:val="00075540"/>
    <w:rsid w:val="00076A25"/>
    <w:rsid w:val="00082DE7"/>
    <w:rsid w:val="00084EAF"/>
    <w:rsid w:val="000852DB"/>
    <w:rsid w:val="00091AE6"/>
    <w:rsid w:val="00092613"/>
    <w:rsid w:val="000936EC"/>
    <w:rsid w:val="0009376E"/>
    <w:rsid w:val="000938A4"/>
    <w:rsid w:val="00095D12"/>
    <w:rsid w:val="0009653B"/>
    <w:rsid w:val="000A3D56"/>
    <w:rsid w:val="000A6A76"/>
    <w:rsid w:val="000A7EA6"/>
    <w:rsid w:val="000B040E"/>
    <w:rsid w:val="000B2AB3"/>
    <w:rsid w:val="000B2B27"/>
    <w:rsid w:val="000B3931"/>
    <w:rsid w:val="000B494B"/>
    <w:rsid w:val="000B5BC6"/>
    <w:rsid w:val="000B768F"/>
    <w:rsid w:val="000C3D5C"/>
    <w:rsid w:val="000C44CD"/>
    <w:rsid w:val="000C5CAF"/>
    <w:rsid w:val="000C78C8"/>
    <w:rsid w:val="000C7AD5"/>
    <w:rsid w:val="000D148B"/>
    <w:rsid w:val="000D1E80"/>
    <w:rsid w:val="000D2939"/>
    <w:rsid w:val="000D7A22"/>
    <w:rsid w:val="000D7AAC"/>
    <w:rsid w:val="000E2704"/>
    <w:rsid w:val="000E3F47"/>
    <w:rsid w:val="000E4E0E"/>
    <w:rsid w:val="000E59B8"/>
    <w:rsid w:val="000F0C1D"/>
    <w:rsid w:val="000F1E48"/>
    <w:rsid w:val="000F391C"/>
    <w:rsid w:val="000F44B5"/>
    <w:rsid w:val="000F5894"/>
    <w:rsid w:val="000F59B5"/>
    <w:rsid w:val="000F6052"/>
    <w:rsid w:val="00100936"/>
    <w:rsid w:val="00100EA8"/>
    <w:rsid w:val="001027C5"/>
    <w:rsid w:val="00105111"/>
    <w:rsid w:val="001062FF"/>
    <w:rsid w:val="00110C0A"/>
    <w:rsid w:val="00110DD8"/>
    <w:rsid w:val="0011128F"/>
    <w:rsid w:val="00112FAF"/>
    <w:rsid w:val="00116F0E"/>
    <w:rsid w:val="00120D9F"/>
    <w:rsid w:val="00121C11"/>
    <w:rsid w:val="001226F6"/>
    <w:rsid w:val="001251DB"/>
    <w:rsid w:val="00126556"/>
    <w:rsid w:val="00126838"/>
    <w:rsid w:val="001273B4"/>
    <w:rsid w:val="00127BED"/>
    <w:rsid w:val="001312DE"/>
    <w:rsid w:val="00135301"/>
    <w:rsid w:val="0013705A"/>
    <w:rsid w:val="00137E43"/>
    <w:rsid w:val="001403AB"/>
    <w:rsid w:val="00141009"/>
    <w:rsid w:val="00142F69"/>
    <w:rsid w:val="00146976"/>
    <w:rsid w:val="00146990"/>
    <w:rsid w:val="00147729"/>
    <w:rsid w:val="00151088"/>
    <w:rsid w:val="00152B97"/>
    <w:rsid w:val="00153E1B"/>
    <w:rsid w:val="00153E63"/>
    <w:rsid w:val="00154985"/>
    <w:rsid w:val="00161A46"/>
    <w:rsid w:val="00162525"/>
    <w:rsid w:val="001726E9"/>
    <w:rsid w:val="0017413B"/>
    <w:rsid w:val="00174441"/>
    <w:rsid w:val="00175AE9"/>
    <w:rsid w:val="00180F06"/>
    <w:rsid w:val="00184E9F"/>
    <w:rsid w:val="00186DA7"/>
    <w:rsid w:val="001A125E"/>
    <w:rsid w:val="001A1A9D"/>
    <w:rsid w:val="001A3D60"/>
    <w:rsid w:val="001A55BF"/>
    <w:rsid w:val="001A65B1"/>
    <w:rsid w:val="001A6C28"/>
    <w:rsid w:val="001B1F49"/>
    <w:rsid w:val="001B6B8E"/>
    <w:rsid w:val="001B712F"/>
    <w:rsid w:val="001C09B1"/>
    <w:rsid w:val="001C0A99"/>
    <w:rsid w:val="001C314C"/>
    <w:rsid w:val="001C3896"/>
    <w:rsid w:val="001C4CD3"/>
    <w:rsid w:val="001C5FCE"/>
    <w:rsid w:val="001D086D"/>
    <w:rsid w:val="001D3160"/>
    <w:rsid w:val="001D4318"/>
    <w:rsid w:val="001D5737"/>
    <w:rsid w:val="001D7842"/>
    <w:rsid w:val="001D7E06"/>
    <w:rsid w:val="001D7F1A"/>
    <w:rsid w:val="001E103C"/>
    <w:rsid w:val="001E1150"/>
    <w:rsid w:val="001E17AE"/>
    <w:rsid w:val="001E363C"/>
    <w:rsid w:val="001E3BC7"/>
    <w:rsid w:val="001E5DE0"/>
    <w:rsid w:val="001F1901"/>
    <w:rsid w:val="001F25A3"/>
    <w:rsid w:val="001F6265"/>
    <w:rsid w:val="001F777D"/>
    <w:rsid w:val="00202CF4"/>
    <w:rsid w:val="00205069"/>
    <w:rsid w:val="00205AB4"/>
    <w:rsid w:val="00205E47"/>
    <w:rsid w:val="0020694D"/>
    <w:rsid w:val="00207257"/>
    <w:rsid w:val="00207FF3"/>
    <w:rsid w:val="002125A7"/>
    <w:rsid w:val="002129F1"/>
    <w:rsid w:val="00215FFA"/>
    <w:rsid w:val="00223E59"/>
    <w:rsid w:val="0022497F"/>
    <w:rsid w:val="00226708"/>
    <w:rsid w:val="00226FD1"/>
    <w:rsid w:val="00227FF6"/>
    <w:rsid w:val="0023402A"/>
    <w:rsid w:val="00234EC1"/>
    <w:rsid w:val="00235BAF"/>
    <w:rsid w:val="00236BDF"/>
    <w:rsid w:val="00236E0C"/>
    <w:rsid w:val="002376F1"/>
    <w:rsid w:val="002410AA"/>
    <w:rsid w:val="002467DA"/>
    <w:rsid w:val="00250D94"/>
    <w:rsid w:val="00251067"/>
    <w:rsid w:val="00253712"/>
    <w:rsid w:val="00254EB3"/>
    <w:rsid w:val="00261523"/>
    <w:rsid w:val="00262254"/>
    <w:rsid w:val="002630DD"/>
    <w:rsid w:val="002643CF"/>
    <w:rsid w:val="00271391"/>
    <w:rsid w:val="00273C1E"/>
    <w:rsid w:val="00275216"/>
    <w:rsid w:val="00281338"/>
    <w:rsid w:val="002814D6"/>
    <w:rsid w:val="0028445A"/>
    <w:rsid w:val="002860E5"/>
    <w:rsid w:val="0029354C"/>
    <w:rsid w:val="00293830"/>
    <w:rsid w:val="00293DA4"/>
    <w:rsid w:val="002953AC"/>
    <w:rsid w:val="00295808"/>
    <w:rsid w:val="002A2096"/>
    <w:rsid w:val="002A34AE"/>
    <w:rsid w:val="002A416D"/>
    <w:rsid w:val="002A6BEA"/>
    <w:rsid w:val="002A7AD6"/>
    <w:rsid w:val="002B1266"/>
    <w:rsid w:val="002B1452"/>
    <w:rsid w:val="002B2649"/>
    <w:rsid w:val="002B2CEB"/>
    <w:rsid w:val="002B2E9C"/>
    <w:rsid w:val="002B34A1"/>
    <w:rsid w:val="002B3B4E"/>
    <w:rsid w:val="002B7455"/>
    <w:rsid w:val="002C00F9"/>
    <w:rsid w:val="002C300F"/>
    <w:rsid w:val="002C4734"/>
    <w:rsid w:val="002D08AD"/>
    <w:rsid w:val="002D35BA"/>
    <w:rsid w:val="002D521A"/>
    <w:rsid w:val="002D5C58"/>
    <w:rsid w:val="002E08C7"/>
    <w:rsid w:val="002E46F5"/>
    <w:rsid w:val="002E5561"/>
    <w:rsid w:val="002E6678"/>
    <w:rsid w:val="002F037A"/>
    <w:rsid w:val="002F081B"/>
    <w:rsid w:val="002F1E03"/>
    <w:rsid w:val="002F2EA1"/>
    <w:rsid w:val="002F2F83"/>
    <w:rsid w:val="002F4161"/>
    <w:rsid w:val="002F5DA6"/>
    <w:rsid w:val="002F78EC"/>
    <w:rsid w:val="00301E1D"/>
    <w:rsid w:val="003036A6"/>
    <w:rsid w:val="00305DF8"/>
    <w:rsid w:val="0031033E"/>
    <w:rsid w:val="00310AA7"/>
    <w:rsid w:val="00310EFC"/>
    <w:rsid w:val="00311FC2"/>
    <w:rsid w:val="003136D1"/>
    <w:rsid w:val="003145CD"/>
    <w:rsid w:val="00315381"/>
    <w:rsid w:val="00317BA3"/>
    <w:rsid w:val="00321085"/>
    <w:rsid w:val="003222C4"/>
    <w:rsid w:val="00322FEF"/>
    <w:rsid w:val="00324243"/>
    <w:rsid w:val="00325B9E"/>
    <w:rsid w:val="0032674D"/>
    <w:rsid w:val="00341A4A"/>
    <w:rsid w:val="003436B1"/>
    <w:rsid w:val="0034621B"/>
    <w:rsid w:val="0034755F"/>
    <w:rsid w:val="003475A8"/>
    <w:rsid w:val="00351785"/>
    <w:rsid w:val="00351BFA"/>
    <w:rsid w:val="003524B7"/>
    <w:rsid w:val="00352CFA"/>
    <w:rsid w:val="00353DCC"/>
    <w:rsid w:val="00353E54"/>
    <w:rsid w:val="00357553"/>
    <w:rsid w:val="00360AEA"/>
    <w:rsid w:val="003611A8"/>
    <w:rsid w:val="003619D3"/>
    <w:rsid w:val="003624EB"/>
    <w:rsid w:val="00366560"/>
    <w:rsid w:val="0036781F"/>
    <w:rsid w:val="00367F30"/>
    <w:rsid w:val="00370BD7"/>
    <w:rsid w:val="003725B8"/>
    <w:rsid w:val="00373C51"/>
    <w:rsid w:val="00375A2F"/>
    <w:rsid w:val="00377527"/>
    <w:rsid w:val="00377EA6"/>
    <w:rsid w:val="00381C34"/>
    <w:rsid w:val="003876F6"/>
    <w:rsid w:val="003926A6"/>
    <w:rsid w:val="003966DB"/>
    <w:rsid w:val="003A3C17"/>
    <w:rsid w:val="003A46B2"/>
    <w:rsid w:val="003A4D8C"/>
    <w:rsid w:val="003B1FF3"/>
    <w:rsid w:val="003B2712"/>
    <w:rsid w:val="003C2392"/>
    <w:rsid w:val="003C4C50"/>
    <w:rsid w:val="003C52B5"/>
    <w:rsid w:val="003C6A9A"/>
    <w:rsid w:val="003C7E16"/>
    <w:rsid w:val="003D0506"/>
    <w:rsid w:val="003D12F3"/>
    <w:rsid w:val="003D1A1D"/>
    <w:rsid w:val="003D30EF"/>
    <w:rsid w:val="003D577D"/>
    <w:rsid w:val="003E1A3C"/>
    <w:rsid w:val="003E2C2C"/>
    <w:rsid w:val="003E4A0D"/>
    <w:rsid w:val="003E4C72"/>
    <w:rsid w:val="003E578C"/>
    <w:rsid w:val="003E6CE3"/>
    <w:rsid w:val="003E7F6D"/>
    <w:rsid w:val="003F0D11"/>
    <w:rsid w:val="003F1F7C"/>
    <w:rsid w:val="003F316F"/>
    <w:rsid w:val="003F31BA"/>
    <w:rsid w:val="003F3577"/>
    <w:rsid w:val="003F36C6"/>
    <w:rsid w:val="003F734B"/>
    <w:rsid w:val="003F7F64"/>
    <w:rsid w:val="00400ABD"/>
    <w:rsid w:val="00404405"/>
    <w:rsid w:val="0040476A"/>
    <w:rsid w:val="0040514D"/>
    <w:rsid w:val="00405941"/>
    <w:rsid w:val="004073B3"/>
    <w:rsid w:val="0041400F"/>
    <w:rsid w:val="00415B0B"/>
    <w:rsid w:val="00415ED5"/>
    <w:rsid w:val="00417118"/>
    <w:rsid w:val="00417C61"/>
    <w:rsid w:val="004203B9"/>
    <w:rsid w:val="004233A2"/>
    <w:rsid w:val="0042410D"/>
    <w:rsid w:val="00424C1F"/>
    <w:rsid w:val="0042582D"/>
    <w:rsid w:val="004258EC"/>
    <w:rsid w:val="004272AC"/>
    <w:rsid w:val="004355BB"/>
    <w:rsid w:val="004416CB"/>
    <w:rsid w:val="004421EF"/>
    <w:rsid w:val="00444EBB"/>
    <w:rsid w:val="0044536F"/>
    <w:rsid w:val="00446017"/>
    <w:rsid w:val="00446EC7"/>
    <w:rsid w:val="0045100F"/>
    <w:rsid w:val="004512C8"/>
    <w:rsid w:val="00452EA8"/>
    <w:rsid w:val="00453F50"/>
    <w:rsid w:val="004543B9"/>
    <w:rsid w:val="004554E8"/>
    <w:rsid w:val="00457C84"/>
    <w:rsid w:val="00461849"/>
    <w:rsid w:val="004630A4"/>
    <w:rsid w:val="0046344F"/>
    <w:rsid w:val="00463C1F"/>
    <w:rsid w:val="004648BB"/>
    <w:rsid w:val="00465FA6"/>
    <w:rsid w:val="00466877"/>
    <w:rsid w:val="004706AE"/>
    <w:rsid w:val="004715C0"/>
    <w:rsid w:val="00472DEE"/>
    <w:rsid w:val="00472EA2"/>
    <w:rsid w:val="00472EF1"/>
    <w:rsid w:val="0047358C"/>
    <w:rsid w:val="004748CA"/>
    <w:rsid w:val="00475EA5"/>
    <w:rsid w:val="004762AE"/>
    <w:rsid w:val="0048030B"/>
    <w:rsid w:val="00482E25"/>
    <w:rsid w:val="0048310B"/>
    <w:rsid w:val="0048484F"/>
    <w:rsid w:val="00484E16"/>
    <w:rsid w:val="00486991"/>
    <w:rsid w:val="0048765D"/>
    <w:rsid w:val="004915DC"/>
    <w:rsid w:val="0049575B"/>
    <w:rsid w:val="00496922"/>
    <w:rsid w:val="004A2753"/>
    <w:rsid w:val="004A2E94"/>
    <w:rsid w:val="004A44EE"/>
    <w:rsid w:val="004A5D73"/>
    <w:rsid w:val="004B387E"/>
    <w:rsid w:val="004B5C37"/>
    <w:rsid w:val="004C2A29"/>
    <w:rsid w:val="004C5F22"/>
    <w:rsid w:val="004C7973"/>
    <w:rsid w:val="004D32D7"/>
    <w:rsid w:val="004D3A0C"/>
    <w:rsid w:val="004D4B71"/>
    <w:rsid w:val="004E02ED"/>
    <w:rsid w:val="004F0EC8"/>
    <w:rsid w:val="004F28FB"/>
    <w:rsid w:val="004F5F49"/>
    <w:rsid w:val="004F672A"/>
    <w:rsid w:val="004F7934"/>
    <w:rsid w:val="0050210E"/>
    <w:rsid w:val="0050254D"/>
    <w:rsid w:val="00505EB5"/>
    <w:rsid w:val="00506552"/>
    <w:rsid w:val="00506DB3"/>
    <w:rsid w:val="00507177"/>
    <w:rsid w:val="00507BCA"/>
    <w:rsid w:val="005139B0"/>
    <w:rsid w:val="00515F51"/>
    <w:rsid w:val="00517763"/>
    <w:rsid w:val="005257D1"/>
    <w:rsid w:val="00525B75"/>
    <w:rsid w:val="005260C4"/>
    <w:rsid w:val="005264A7"/>
    <w:rsid w:val="00530B60"/>
    <w:rsid w:val="00532FC4"/>
    <w:rsid w:val="00534093"/>
    <w:rsid w:val="0053645D"/>
    <w:rsid w:val="00540C05"/>
    <w:rsid w:val="00541B3F"/>
    <w:rsid w:val="00542407"/>
    <w:rsid w:val="00544BBD"/>
    <w:rsid w:val="0054517D"/>
    <w:rsid w:val="00551085"/>
    <w:rsid w:val="005534B7"/>
    <w:rsid w:val="00554175"/>
    <w:rsid w:val="00555063"/>
    <w:rsid w:val="005569E9"/>
    <w:rsid w:val="00557722"/>
    <w:rsid w:val="00561903"/>
    <w:rsid w:val="00561910"/>
    <w:rsid w:val="00562995"/>
    <w:rsid w:val="00562FF8"/>
    <w:rsid w:val="005645E9"/>
    <w:rsid w:val="00564F00"/>
    <w:rsid w:val="005650B4"/>
    <w:rsid w:val="005651B2"/>
    <w:rsid w:val="0056659F"/>
    <w:rsid w:val="00566DED"/>
    <w:rsid w:val="0056780F"/>
    <w:rsid w:val="00570AA5"/>
    <w:rsid w:val="005720F2"/>
    <w:rsid w:val="005744D6"/>
    <w:rsid w:val="00574AAA"/>
    <w:rsid w:val="005754C4"/>
    <w:rsid w:val="005760E1"/>
    <w:rsid w:val="00582C1B"/>
    <w:rsid w:val="00586DE0"/>
    <w:rsid w:val="0059027A"/>
    <w:rsid w:val="005910E5"/>
    <w:rsid w:val="005949C2"/>
    <w:rsid w:val="00595646"/>
    <w:rsid w:val="00597259"/>
    <w:rsid w:val="005A1CB1"/>
    <w:rsid w:val="005A26AA"/>
    <w:rsid w:val="005A302C"/>
    <w:rsid w:val="005A3F70"/>
    <w:rsid w:val="005A4638"/>
    <w:rsid w:val="005B19BF"/>
    <w:rsid w:val="005B5562"/>
    <w:rsid w:val="005B56D9"/>
    <w:rsid w:val="005B5E9A"/>
    <w:rsid w:val="005C37E9"/>
    <w:rsid w:val="005C4F0F"/>
    <w:rsid w:val="005C65BC"/>
    <w:rsid w:val="005C7AB0"/>
    <w:rsid w:val="005D5AEE"/>
    <w:rsid w:val="005D775A"/>
    <w:rsid w:val="005E033F"/>
    <w:rsid w:val="005E17FA"/>
    <w:rsid w:val="005E22EE"/>
    <w:rsid w:val="005E7F77"/>
    <w:rsid w:val="005F1136"/>
    <w:rsid w:val="005F5A69"/>
    <w:rsid w:val="006047A0"/>
    <w:rsid w:val="0060502C"/>
    <w:rsid w:val="006064D4"/>
    <w:rsid w:val="00610350"/>
    <w:rsid w:val="00610F7F"/>
    <w:rsid w:val="006147B9"/>
    <w:rsid w:val="00615509"/>
    <w:rsid w:val="00620800"/>
    <w:rsid w:val="0062098C"/>
    <w:rsid w:val="00620F49"/>
    <w:rsid w:val="00622C02"/>
    <w:rsid w:val="00623093"/>
    <w:rsid w:val="006237EC"/>
    <w:rsid w:val="00623CDE"/>
    <w:rsid w:val="00626AB2"/>
    <w:rsid w:val="00626D35"/>
    <w:rsid w:val="00627DBC"/>
    <w:rsid w:val="00630342"/>
    <w:rsid w:val="0063420E"/>
    <w:rsid w:val="00635F03"/>
    <w:rsid w:val="00646691"/>
    <w:rsid w:val="0065131C"/>
    <w:rsid w:val="006513F3"/>
    <w:rsid w:val="00651898"/>
    <w:rsid w:val="006533BC"/>
    <w:rsid w:val="006601AB"/>
    <w:rsid w:val="006620DC"/>
    <w:rsid w:val="00664629"/>
    <w:rsid w:val="00671D9D"/>
    <w:rsid w:val="006720FE"/>
    <w:rsid w:val="00672208"/>
    <w:rsid w:val="0067315A"/>
    <w:rsid w:val="00676F71"/>
    <w:rsid w:val="00680C44"/>
    <w:rsid w:val="006836B8"/>
    <w:rsid w:val="00686AE1"/>
    <w:rsid w:val="006877DD"/>
    <w:rsid w:val="00692262"/>
    <w:rsid w:val="00692E9A"/>
    <w:rsid w:val="00693103"/>
    <w:rsid w:val="00693A0C"/>
    <w:rsid w:val="00696BE8"/>
    <w:rsid w:val="00697540"/>
    <w:rsid w:val="00697950"/>
    <w:rsid w:val="006A252A"/>
    <w:rsid w:val="006A3C6C"/>
    <w:rsid w:val="006A4FF0"/>
    <w:rsid w:val="006A510A"/>
    <w:rsid w:val="006B1625"/>
    <w:rsid w:val="006B33F7"/>
    <w:rsid w:val="006B3CE4"/>
    <w:rsid w:val="006B5845"/>
    <w:rsid w:val="006B6B64"/>
    <w:rsid w:val="006B7088"/>
    <w:rsid w:val="006C09B2"/>
    <w:rsid w:val="006C0BB0"/>
    <w:rsid w:val="006C0C3B"/>
    <w:rsid w:val="006C19DE"/>
    <w:rsid w:val="006C278A"/>
    <w:rsid w:val="006C2887"/>
    <w:rsid w:val="006C2A74"/>
    <w:rsid w:val="006C2E54"/>
    <w:rsid w:val="006C39A4"/>
    <w:rsid w:val="006C58FA"/>
    <w:rsid w:val="006C655B"/>
    <w:rsid w:val="006C6BDB"/>
    <w:rsid w:val="006C6CE7"/>
    <w:rsid w:val="006C731A"/>
    <w:rsid w:val="006C7C08"/>
    <w:rsid w:val="006D0DC5"/>
    <w:rsid w:val="006D2429"/>
    <w:rsid w:val="006D3F4D"/>
    <w:rsid w:val="006D50D9"/>
    <w:rsid w:val="006D618A"/>
    <w:rsid w:val="006D703F"/>
    <w:rsid w:val="006D741C"/>
    <w:rsid w:val="006E02F3"/>
    <w:rsid w:val="006E0392"/>
    <w:rsid w:val="006E0D0B"/>
    <w:rsid w:val="006E258E"/>
    <w:rsid w:val="006E3841"/>
    <w:rsid w:val="006E546C"/>
    <w:rsid w:val="006E7DC0"/>
    <w:rsid w:val="006E7FB1"/>
    <w:rsid w:val="006F03F3"/>
    <w:rsid w:val="006F0A93"/>
    <w:rsid w:val="006F2C3A"/>
    <w:rsid w:val="006F4A2D"/>
    <w:rsid w:val="006F7C7D"/>
    <w:rsid w:val="00700B61"/>
    <w:rsid w:val="007022AD"/>
    <w:rsid w:val="00702551"/>
    <w:rsid w:val="007026B7"/>
    <w:rsid w:val="00704AAA"/>
    <w:rsid w:val="00706DE4"/>
    <w:rsid w:val="00707BE5"/>
    <w:rsid w:val="00707FC4"/>
    <w:rsid w:val="00710038"/>
    <w:rsid w:val="00711464"/>
    <w:rsid w:val="00711860"/>
    <w:rsid w:val="0071295C"/>
    <w:rsid w:val="00715958"/>
    <w:rsid w:val="00716A9E"/>
    <w:rsid w:val="0072027A"/>
    <w:rsid w:val="00720F51"/>
    <w:rsid w:val="0072154D"/>
    <w:rsid w:val="00722B2C"/>
    <w:rsid w:val="0072652B"/>
    <w:rsid w:val="00730C54"/>
    <w:rsid w:val="00731C9A"/>
    <w:rsid w:val="007326A7"/>
    <w:rsid w:val="00732812"/>
    <w:rsid w:val="007341EB"/>
    <w:rsid w:val="00736C14"/>
    <w:rsid w:val="007403AB"/>
    <w:rsid w:val="007405D6"/>
    <w:rsid w:val="00741333"/>
    <w:rsid w:val="00743127"/>
    <w:rsid w:val="00743520"/>
    <w:rsid w:val="0074425D"/>
    <w:rsid w:val="00747840"/>
    <w:rsid w:val="00753211"/>
    <w:rsid w:val="00754D17"/>
    <w:rsid w:val="00756489"/>
    <w:rsid w:val="00756EAA"/>
    <w:rsid w:val="00756F78"/>
    <w:rsid w:val="00760146"/>
    <w:rsid w:val="007626EF"/>
    <w:rsid w:val="00763CC4"/>
    <w:rsid w:val="00764FA9"/>
    <w:rsid w:val="00766385"/>
    <w:rsid w:val="0076687B"/>
    <w:rsid w:val="00767E16"/>
    <w:rsid w:val="00771CC4"/>
    <w:rsid w:val="00772898"/>
    <w:rsid w:val="00774265"/>
    <w:rsid w:val="007745F4"/>
    <w:rsid w:val="00775B0B"/>
    <w:rsid w:val="00776462"/>
    <w:rsid w:val="00782270"/>
    <w:rsid w:val="007822B5"/>
    <w:rsid w:val="00783502"/>
    <w:rsid w:val="007842ED"/>
    <w:rsid w:val="007848F6"/>
    <w:rsid w:val="0078531C"/>
    <w:rsid w:val="00785C99"/>
    <w:rsid w:val="00792B3E"/>
    <w:rsid w:val="00793065"/>
    <w:rsid w:val="007931A1"/>
    <w:rsid w:val="00793BB4"/>
    <w:rsid w:val="00796719"/>
    <w:rsid w:val="007A0046"/>
    <w:rsid w:val="007A4FED"/>
    <w:rsid w:val="007A6D4A"/>
    <w:rsid w:val="007B3A53"/>
    <w:rsid w:val="007B663B"/>
    <w:rsid w:val="007B7663"/>
    <w:rsid w:val="007B7C6B"/>
    <w:rsid w:val="007C077C"/>
    <w:rsid w:val="007C07A9"/>
    <w:rsid w:val="007C0834"/>
    <w:rsid w:val="007C1B83"/>
    <w:rsid w:val="007C319D"/>
    <w:rsid w:val="007C73CE"/>
    <w:rsid w:val="007C7F40"/>
    <w:rsid w:val="007C7FA1"/>
    <w:rsid w:val="007D0365"/>
    <w:rsid w:val="007D0883"/>
    <w:rsid w:val="007D0A34"/>
    <w:rsid w:val="007D4698"/>
    <w:rsid w:val="007D5959"/>
    <w:rsid w:val="007D798D"/>
    <w:rsid w:val="007E0D37"/>
    <w:rsid w:val="007E2B81"/>
    <w:rsid w:val="007E3DCF"/>
    <w:rsid w:val="007E5356"/>
    <w:rsid w:val="007F11AB"/>
    <w:rsid w:val="007F1AE9"/>
    <w:rsid w:val="007F5373"/>
    <w:rsid w:val="007F7E3B"/>
    <w:rsid w:val="008029AC"/>
    <w:rsid w:val="008039E3"/>
    <w:rsid w:val="00803D81"/>
    <w:rsid w:val="00807B05"/>
    <w:rsid w:val="00811FA1"/>
    <w:rsid w:val="00815F04"/>
    <w:rsid w:val="008177B9"/>
    <w:rsid w:val="00820163"/>
    <w:rsid w:val="008213E7"/>
    <w:rsid w:val="008267A5"/>
    <w:rsid w:val="00830163"/>
    <w:rsid w:val="008310CC"/>
    <w:rsid w:val="00831126"/>
    <w:rsid w:val="0083233D"/>
    <w:rsid w:val="00834EEB"/>
    <w:rsid w:val="00836441"/>
    <w:rsid w:val="00836B29"/>
    <w:rsid w:val="0084615D"/>
    <w:rsid w:val="00846653"/>
    <w:rsid w:val="00846E24"/>
    <w:rsid w:val="008515D9"/>
    <w:rsid w:val="008518CB"/>
    <w:rsid w:val="0085341A"/>
    <w:rsid w:val="00855C9E"/>
    <w:rsid w:val="00856018"/>
    <w:rsid w:val="00856744"/>
    <w:rsid w:val="00857E4F"/>
    <w:rsid w:val="008612FF"/>
    <w:rsid w:val="00862980"/>
    <w:rsid w:val="00862A46"/>
    <w:rsid w:val="00862E19"/>
    <w:rsid w:val="00863241"/>
    <w:rsid w:val="0086498B"/>
    <w:rsid w:val="008668B1"/>
    <w:rsid w:val="008710DA"/>
    <w:rsid w:val="0087239B"/>
    <w:rsid w:val="008742A0"/>
    <w:rsid w:val="00880964"/>
    <w:rsid w:val="00885A90"/>
    <w:rsid w:val="008874AF"/>
    <w:rsid w:val="00887863"/>
    <w:rsid w:val="00887FD7"/>
    <w:rsid w:val="00890C98"/>
    <w:rsid w:val="00890D03"/>
    <w:rsid w:val="00891611"/>
    <w:rsid w:val="008934B1"/>
    <w:rsid w:val="0089714F"/>
    <w:rsid w:val="008974AF"/>
    <w:rsid w:val="00897B53"/>
    <w:rsid w:val="008A31EC"/>
    <w:rsid w:val="008A53DE"/>
    <w:rsid w:val="008A6D87"/>
    <w:rsid w:val="008B0C2C"/>
    <w:rsid w:val="008B2CDF"/>
    <w:rsid w:val="008B3622"/>
    <w:rsid w:val="008B680C"/>
    <w:rsid w:val="008B792D"/>
    <w:rsid w:val="008C085D"/>
    <w:rsid w:val="008C2E70"/>
    <w:rsid w:val="008C6DEE"/>
    <w:rsid w:val="008C76D8"/>
    <w:rsid w:val="008C7F44"/>
    <w:rsid w:val="008D21A5"/>
    <w:rsid w:val="008D4AD9"/>
    <w:rsid w:val="008D6C5D"/>
    <w:rsid w:val="008E01E4"/>
    <w:rsid w:val="008E0AAD"/>
    <w:rsid w:val="008E14BC"/>
    <w:rsid w:val="008E1878"/>
    <w:rsid w:val="008E2937"/>
    <w:rsid w:val="008E41F3"/>
    <w:rsid w:val="008E6B03"/>
    <w:rsid w:val="008E7499"/>
    <w:rsid w:val="008E774B"/>
    <w:rsid w:val="008F02F1"/>
    <w:rsid w:val="008F6D89"/>
    <w:rsid w:val="008F725B"/>
    <w:rsid w:val="008F735D"/>
    <w:rsid w:val="008F7C15"/>
    <w:rsid w:val="0090483A"/>
    <w:rsid w:val="00905861"/>
    <w:rsid w:val="00911AB4"/>
    <w:rsid w:val="009148D1"/>
    <w:rsid w:val="00914C0B"/>
    <w:rsid w:val="009157AA"/>
    <w:rsid w:val="00915823"/>
    <w:rsid w:val="00930CC3"/>
    <w:rsid w:val="00933879"/>
    <w:rsid w:val="00936CD0"/>
    <w:rsid w:val="009436DE"/>
    <w:rsid w:val="00945124"/>
    <w:rsid w:val="00952789"/>
    <w:rsid w:val="00954C14"/>
    <w:rsid w:val="00954CA7"/>
    <w:rsid w:val="00955BE1"/>
    <w:rsid w:val="00957462"/>
    <w:rsid w:val="00966C6D"/>
    <w:rsid w:val="009723E7"/>
    <w:rsid w:val="009730F4"/>
    <w:rsid w:val="00973282"/>
    <w:rsid w:val="00982CC6"/>
    <w:rsid w:val="00982D4D"/>
    <w:rsid w:val="00983890"/>
    <w:rsid w:val="00987039"/>
    <w:rsid w:val="00987FB3"/>
    <w:rsid w:val="00993B6F"/>
    <w:rsid w:val="00993FE7"/>
    <w:rsid w:val="009977AC"/>
    <w:rsid w:val="009A05E9"/>
    <w:rsid w:val="009A2124"/>
    <w:rsid w:val="009A3179"/>
    <w:rsid w:val="009A36C5"/>
    <w:rsid w:val="009A6AF6"/>
    <w:rsid w:val="009A6CA5"/>
    <w:rsid w:val="009B0A2D"/>
    <w:rsid w:val="009B1010"/>
    <w:rsid w:val="009B1CCB"/>
    <w:rsid w:val="009B322C"/>
    <w:rsid w:val="009B5F66"/>
    <w:rsid w:val="009B7706"/>
    <w:rsid w:val="009C3667"/>
    <w:rsid w:val="009C4A3D"/>
    <w:rsid w:val="009C58D6"/>
    <w:rsid w:val="009D0AE5"/>
    <w:rsid w:val="009E4E43"/>
    <w:rsid w:val="009F1DF8"/>
    <w:rsid w:val="009F54E5"/>
    <w:rsid w:val="009F5D07"/>
    <w:rsid w:val="009F63FF"/>
    <w:rsid w:val="009F699E"/>
    <w:rsid w:val="009F6FB9"/>
    <w:rsid w:val="00A0055B"/>
    <w:rsid w:val="00A024A2"/>
    <w:rsid w:val="00A03E88"/>
    <w:rsid w:val="00A1272F"/>
    <w:rsid w:val="00A12892"/>
    <w:rsid w:val="00A12B3F"/>
    <w:rsid w:val="00A133A3"/>
    <w:rsid w:val="00A13A1A"/>
    <w:rsid w:val="00A145BC"/>
    <w:rsid w:val="00A14910"/>
    <w:rsid w:val="00A1542E"/>
    <w:rsid w:val="00A1554B"/>
    <w:rsid w:val="00A1632D"/>
    <w:rsid w:val="00A17422"/>
    <w:rsid w:val="00A177DA"/>
    <w:rsid w:val="00A24C03"/>
    <w:rsid w:val="00A315F7"/>
    <w:rsid w:val="00A36B10"/>
    <w:rsid w:val="00A36EB2"/>
    <w:rsid w:val="00A41B5D"/>
    <w:rsid w:val="00A43156"/>
    <w:rsid w:val="00A43A40"/>
    <w:rsid w:val="00A43B48"/>
    <w:rsid w:val="00A4494A"/>
    <w:rsid w:val="00A4541D"/>
    <w:rsid w:val="00A504B9"/>
    <w:rsid w:val="00A50C9B"/>
    <w:rsid w:val="00A51C3C"/>
    <w:rsid w:val="00A54443"/>
    <w:rsid w:val="00A554CC"/>
    <w:rsid w:val="00A57A5E"/>
    <w:rsid w:val="00A635C3"/>
    <w:rsid w:val="00A63DAE"/>
    <w:rsid w:val="00A66CDE"/>
    <w:rsid w:val="00A66F04"/>
    <w:rsid w:val="00A71342"/>
    <w:rsid w:val="00A71954"/>
    <w:rsid w:val="00A7460F"/>
    <w:rsid w:val="00A755E8"/>
    <w:rsid w:val="00A77CC9"/>
    <w:rsid w:val="00A77F27"/>
    <w:rsid w:val="00A77F77"/>
    <w:rsid w:val="00A817F7"/>
    <w:rsid w:val="00A81F4D"/>
    <w:rsid w:val="00A837F7"/>
    <w:rsid w:val="00A849AE"/>
    <w:rsid w:val="00A85918"/>
    <w:rsid w:val="00A85A83"/>
    <w:rsid w:val="00A92A91"/>
    <w:rsid w:val="00A945D3"/>
    <w:rsid w:val="00A956B0"/>
    <w:rsid w:val="00A96FCF"/>
    <w:rsid w:val="00A97028"/>
    <w:rsid w:val="00AA2A8F"/>
    <w:rsid w:val="00AA5572"/>
    <w:rsid w:val="00AB2AE2"/>
    <w:rsid w:val="00AB2BAA"/>
    <w:rsid w:val="00AB4471"/>
    <w:rsid w:val="00AB5EC2"/>
    <w:rsid w:val="00AB6CCF"/>
    <w:rsid w:val="00AB7033"/>
    <w:rsid w:val="00AB7E00"/>
    <w:rsid w:val="00AC0083"/>
    <w:rsid w:val="00AC0685"/>
    <w:rsid w:val="00AC20F6"/>
    <w:rsid w:val="00AC40E1"/>
    <w:rsid w:val="00AC564B"/>
    <w:rsid w:val="00AC71AF"/>
    <w:rsid w:val="00AD062E"/>
    <w:rsid w:val="00AD089F"/>
    <w:rsid w:val="00AD1391"/>
    <w:rsid w:val="00AD174E"/>
    <w:rsid w:val="00AD2570"/>
    <w:rsid w:val="00AD457C"/>
    <w:rsid w:val="00AD5CB8"/>
    <w:rsid w:val="00AD6178"/>
    <w:rsid w:val="00AD777C"/>
    <w:rsid w:val="00AE2F6B"/>
    <w:rsid w:val="00AE4B73"/>
    <w:rsid w:val="00AE4D96"/>
    <w:rsid w:val="00AE5740"/>
    <w:rsid w:val="00AE66FC"/>
    <w:rsid w:val="00AE6807"/>
    <w:rsid w:val="00AE7391"/>
    <w:rsid w:val="00AF24EC"/>
    <w:rsid w:val="00AF7996"/>
    <w:rsid w:val="00AF7D48"/>
    <w:rsid w:val="00AF7F44"/>
    <w:rsid w:val="00B00327"/>
    <w:rsid w:val="00B0048B"/>
    <w:rsid w:val="00B033FC"/>
    <w:rsid w:val="00B04F1E"/>
    <w:rsid w:val="00B07F39"/>
    <w:rsid w:val="00B112F4"/>
    <w:rsid w:val="00B11C80"/>
    <w:rsid w:val="00B12E49"/>
    <w:rsid w:val="00B132AC"/>
    <w:rsid w:val="00B1536E"/>
    <w:rsid w:val="00B167E2"/>
    <w:rsid w:val="00B17C53"/>
    <w:rsid w:val="00B202B5"/>
    <w:rsid w:val="00B20C58"/>
    <w:rsid w:val="00B22F0B"/>
    <w:rsid w:val="00B25E5F"/>
    <w:rsid w:val="00B26F23"/>
    <w:rsid w:val="00B274B7"/>
    <w:rsid w:val="00B34891"/>
    <w:rsid w:val="00B37D02"/>
    <w:rsid w:val="00B404A0"/>
    <w:rsid w:val="00B413A4"/>
    <w:rsid w:val="00B43876"/>
    <w:rsid w:val="00B43DF5"/>
    <w:rsid w:val="00B44932"/>
    <w:rsid w:val="00B44BBD"/>
    <w:rsid w:val="00B46392"/>
    <w:rsid w:val="00B46A25"/>
    <w:rsid w:val="00B46E4B"/>
    <w:rsid w:val="00B5798B"/>
    <w:rsid w:val="00B57DFE"/>
    <w:rsid w:val="00B61D4A"/>
    <w:rsid w:val="00B61EAA"/>
    <w:rsid w:val="00B62AFF"/>
    <w:rsid w:val="00B6425A"/>
    <w:rsid w:val="00B661AA"/>
    <w:rsid w:val="00B66DF8"/>
    <w:rsid w:val="00B7045D"/>
    <w:rsid w:val="00B73BED"/>
    <w:rsid w:val="00B74B06"/>
    <w:rsid w:val="00B76144"/>
    <w:rsid w:val="00B7648C"/>
    <w:rsid w:val="00B804C4"/>
    <w:rsid w:val="00B82AEA"/>
    <w:rsid w:val="00B82CCC"/>
    <w:rsid w:val="00B83EFA"/>
    <w:rsid w:val="00B854BC"/>
    <w:rsid w:val="00B90556"/>
    <w:rsid w:val="00B9301F"/>
    <w:rsid w:val="00B93C48"/>
    <w:rsid w:val="00B97E5B"/>
    <w:rsid w:val="00BA0F8B"/>
    <w:rsid w:val="00BA2F18"/>
    <w:rsid w:val="00BA38D5"/>
    <w:rsid w:val="00BA41F6"/>
    <w:rsid w:val="00BA4A3C"/>
    <w:rsid w:val="00BA5213"/>
    <w:rsid w:val="00BA586F"/>
    <w:rsid w:val="00BB259C"/>
    <w:rsid w:val="00BB4150"/>
    <w:rsid w:val="00BC332F"/>
    <w:rsid w:val="00BD1212"/>
    <w:rsid w:val="00BD1652"/>
    <w:rsid w:val="00BD3CF8"/>
    <w:rsid w:val="00BD5B57"/>
    <w:rsid w:val="00BD63D4"/>
    <w:rsid w:val="00BD797E"/>
    <w:rsid w:val="00BE3BE5"/>
    <w:rsid w:val="00BE58FB"/>
    <w:rsid w:val="00BE5A32"/>
    <w:rsid w:val="00BE7A06"/>
    <w:rsid w:val="00BF1653"/>
    <w:rsid w:val="00BF1960"/>
    <w:rsid w:val="00BF3267"/>
    <w:rsid w:val="00BF49F2"/>
    <w:rsid w:val="00BF7A3D"/>
    <w:rsid w:val="00C02BCC"/>
    <w:rsid w:val="00C02EF6"/>
    <w:rsid w:val="00C04DF7"/>
    <w:rsid w:val="00C053B0"/>
    <w:rsid w:val="00C06297"/>
    <w:rsid w:val="00C10D6F"/>
    <w:rsid w:val="00C11E22"/>
    <w:rsid w:val="00C12960"/>
    <w:rsid w:val="00C13905"/>
    <w:rsid w:val="00C13DA8"/>
    <w:rsid w:val="00C16B4B"/>
    <w:rsid w:val="00C224F4"/>
    <w:rsid w:val="00C23545"/>
    <w:rsid w:val="00C25496"/>
    <w:rsid w:val="00C2570E"/>
    <w:rsid w:val="00C30A17"/>
    <w:rsid w:val="00C32EAD"/>
    <w:rsid w:val="00C33FFD"/>
    <w:rsid w:val="00C34BA0"/>
    <w:rsid w:val="00C373E5"/>
    <w:rsid w:val="00C40334"/>
    <w:rsid w:val="00C416F3"/>
    <w:rsid w:val="00C41E9B"/>
    <w:rsid w:val="00C42E17"/>
    <w:rsid w:val="00C43D51"/>
    <w:rsid w:val="00C472AE"/>
    <w:rsid w:val="00C479AF"/>
    <w:rsid w:val="00C50984"/>
    <w:rsid w:val="00C520B5"/>
    <w:rsid w:val="00C54B96"/>
    <w:rsid w:val="00C566B1"/>
    <w:rsid w:val="00C56A32"/>
    <w:rsid w:val="00C637D6"/>
    <w:rsid w:val="00C64323"/>
    <w:rsid w:val="00C704BB"/>
    <w:rsid w:val="00C71674"/>
    <w:rsid w:val="00C71962"/>
    <w:rsid w:val="00C722C3"/>
    <w:rsid w:val="00C736B5"/>
    <w:rsid w:val="00C75B73"/>
    <w:rsid w:val="00C761F6"/>
    <w:rsid w:val="00C775B1"/>
    <w:rsid w:val="00C77E30"/>
    <w:rsid w:val="00C824F3"/>
    <w:rsid w:val="00C8304F"/>
    <w:rsid w:val="00C830A7"/>
    <w:rsid w:val="00C85618"/>
    <w:rsid w:val="00C85AFA"/>
    <w:rsid w:val="00C87E23"/>
    <w:rsid w:val="00C87EB3"/>
    <w:rsid w:val="00C907EE"/>
    <w:rsid w:val="00C90847"/>
    <w:rsid w:val="00C909D7"/>
    <w:rsid w:val="00C91449"/>
    <w:rsid w:val="00C975D8"/>
    <w:rsid w:val="00C978D7"/>
    <w:rsid w:val="00CA2652"/>
    <w:rsid w:val="00CA2B29"/>
    <w:rsid w:val="00CA426C"/>
    <w:rsid w:val="00CA42DC"/>
    <w:rsid w:val="00CA7F80"/>
    <w:rsid w:val="00CB0D90"/>
    <w:rsid w:val="00CB14BF"/>
    <w:rsid w:val="00CB182F"/>
    <w:rsid w:val="00CB2213"/>
    <w:rsid w:val="00CB375F"/>
    <w:rsid w:val="00CB6823"/>
    <w:rsid w:val="00CB6DC4"/>
    <w:rsid w:val="00CC0241"/>
    <w:rsid w:val="00CC17C4"/>
    <w:rsid w:val="00CC1DE1"/>
    <w:rsid w:val="00CD017E"/>
    <w:rsid w:val="00CD116E"/>
    <w:rsid w:val="00CD1285"/>
    <w:rsid w:val="00CD3CFB"/>
    <w:rsid w:val="00CD4B74"/>
    <w:rsid w:val="00CD4B85"/>
    <w:rsid w:val="00CD6381"/>
    <w:rsid w:val="00CE45C6"/>
    <w:rsid w:val="00CE536C"/>
    <w:rsid w:val="00CE7468"/>
    <w:rsid w:val="00CF39DA"/>
    <w:rsid w:val="00CF544F"/>
    <w:rsid w:val="00D00854"/>
    <w:rsid w:val="00D0370C"/>
    <w:rsid w:val="00D04AE3"/>
    <w:rsid w:val="00D06F39"/>
    <w:rsid w:val="00D0721F"/>
    <w:rsid w:val="00D07B60"/>
    <w:rsid w:val="00D1033F"/>
    <w:rsid w:val="00D10EAE"/>
    <w:rsid w:val="00D11F1D"/>
    <w:rsid w:val="00D1539D"/>
    <w:rsid w:val="00D15FEE"/>
    <w:rsid w:val="00D16A55"/>
    <w:rsid w:val="00D17647"/>
    <w:rsid w:val="00D202BF"/>
    <w:rsid w:val="00D2064C"/>
    <w:rsid w:val="00D21610"/>
    <w:rsid w:val="00D24271"/>
    <w:rsid w:val="00D2690E"/>
    <w:rsid w:val="00D271D0"/>
    <w:rsid w:val="00D30FDD"/>
    <w:rsid w:val="00D31529"/>
    <w:rsid w:val="00D32ECD"/>
    <w:rsid w:val="00D33A36"/>
    <w:rsid w:val="00D34586"/>
    <w:rsid w:val="00D45EA4"/>
    <w:rsid w:val="00D46494"/>
    <w:rsid w:val="00D51251"/>
    <w:rsid w:val="00D514D8"/>
    <w:rsid w:val="00D51A08"/>
    <w:rsid w:val="00D52C72"/>
    <w:rsid w:val="00D53161"/>
    <w:rsid w:val="00D53AD9"/>
    <w:rsid w:val="00D53DAD"/>
    <w:rsid w:val="00D545C4"/>
    <w:rsid w:val="00D56445"/>
    <w:rsid w:val="00D56C0E"/>
    <w:rsid w:val="00D57061"/>
    <w:rsid w:val="00D57B64"/>
    <w:rsid w:val="00D60E49"/>
    <w:rsid w:val="00D60EF3"/>
    <w:rsid w:val="00D62C90"/>
    <w:rsid w:val="00D646DF"/>
    <w:rsid w:val="00D65A1F"/>
    <w:rsid w:val="00D66F18"/>
    <w:rsid w:val="00D70B7B"/>
    <w:rsid w:val="00D73EC0"/>
    <w:rsid w:val="00D74B5C"/>
    <w:rsid w:val="00D76788"/>
    <w:rsid w:val="00D77569"/>
    <w:rsid w:val="00D82870"/>
    <w:rsid w:val="00D844C0"/>
    <w:rsid w:val="00D869D1"/>
    <w:rsid w:val="00D87C7D"/>
    <w:rsid w:val="00D93253"/>
    <w:rsid w:val="00D93CAF"/>
    <w:rsid w:val="00D94D2E"/>
    <w:rsid w:val="00D95EA0"/>
    <w:rsid w:val="00D95F8B"/>
    <w:rsid w:val="00D97DB6"/>
    <w:rsid w:val="00DA1D55"/>
    <w:rsid w:val="00DA5C06"/>
    <w:rsid w:val="00DA6323"/>
    <w:rsid w:val="00DB00E0"/>
    <w:rsid w:val="00DB011A"/>
    <w:rsid w:val="00DB050A"/>
    <w:rsid w:val="00DB2672"/>
    <w:rsid w:val="00DB2A42"/>
    <w:rsid w:val="00DB315A"/>
    <w:rsid w:val="00DB3314"/>
    <w:rsid w:val="00DB3F0F"/>
    <w:rsid w:val="00DB4357"/>
    <w:rsid w:val="00DB45E9"/>
    <w:rsid w:val="00DB5889"/>
    <w:rsid w:val="00DB78B4"/>
    <w:rsid w:val="00DC00EA"/>
    <w:rsid w:val="00DC37C2"/>
    <w:rsid w:val="00DC3A55"/>
    <w:rsid w:val="00DC3CAF"/>
    <w:rsid w:val="00DC5046"/>
    <w:rsid w:val="00DD129F"/>
    <w:rsid w:val="00DE080C"/>
    <w:rsid w:val="00DE0F61"/>
    <w:rsid w:val="00DE1F56"/>
    <w:rsid w:val="00DE23F4"/>
    <w:rsid w:val="00DE38DA"/>
    <w:rsid w:val="00DE7165"/>
    <w:rsid w:val="00DF0543"/>
    <w:rsid w:val="00DF1581"/>
    <w:rsid w:val="00DF1AF5"/>
    <w:rsid w:val="00DF4C00"/>
    <w:rsid w:val="00DF4D8D"/>
    <w:rsid w:val="00E00015"/>
    <w:rsid w:val="00E0156B"/>
    <w:rsid w:val="00E04F7B"/>
    <w:rsid w:val="00E05906"/>
    <w:rsid w:val="00E062DE"/>
    <w:rsid w:val="00E10D70"/>
    <w:rsid w:val="00E11409"/>
    <w:rsid w:val="00E12849"/>
    <w:rsid w:val="00E13424"/>
    <w:rsid w:val="00E13C95"/>
    <w:rsid w:val="00E14C78"/>
    <w:rsid w:val="00E17723"/>
    <w:rsid w:val="00E20098"/>
    <w:rsid w:val="00E212AC"/>
    <w:rsid w:val="00E24AE8"/>
    <w:rsid w:val="00E24BDB"/>
    <w:rsid w:val="00E24D2F"/>
    <w:rsid w:val="00E25AF6"/>
    <w:rsid w:val="00E3076C"/>
    <w:rsid w:val="00E3152F"/>
    <w:rsid w:val="00E32F1A"/>
    <w:rsid w:val="00E33DEB"/>
    <w:rsid w:val="00E406DB"/>
    <w:rsid w:val="00E545D2"/>
    <w:rsid w:val="00E547C0"/>
    <w:rsid w:val="00E54864"/>
    <w:rsid w:val="00E55F88"/>
    <w:rsid w:val="00E5645C"/>
    <w:rsid w:val="00E567F6"/>
    <w:rsid w:val="00E64B63"/>
    <w:rsid w:val="00E65BF6"/>
    <w:rsid w:val="00E65C46"/>
    <w:rsid w:val="00E65C95"/>
    <w:rsid w:val="00E65F3F"/>
    <w:rsid w:val="00E66BD1"/>
    <w:rsid w:val="00E677DE"/>
    <w:rsid w:val="00E7030B"/>
    <w:rsid w:val="00E713F4"/>
    <w:rsid w:val="00E72534"/>
    <w:rsid w:val="00E74822"/>
    <w:rsid w:val="00E76F00"/>
    <w:rsid w:val="00E83F62"/>
    <w:rsid w:val="00E85BF7"/>
    <w:rsid w:val="00E86004"/>
    <w:rsid w:val="00E90606"/>
    <w:rsid w:val="00E90D90"/>
    <w:rsid w:val="00E91D23"/>
    <w:rsid w:val="00E931D9"/>
    <w:rsid w:val="00E93432"/>
    <w:rsid w:val="00E93DAF"/>
    <w:rsid w:val="00E94FA9"/>
    <w:rsid w:val="00E95855"/>
    <w:rsid w:val="00E96240"/>
    <w:rsid w:val="00E968A1"/>
    <w:rsid w:val="00EA04E5"/>
    <w:rsid w:val="00EA04F6"/>
    <w:rsid w:val="00EA0E43"/>
    <w:rsid w:val="00EA11D2"/>
    <w:rsid w:val="00EA618C"/>
    <w:rsid w:val="00EB4AC8"/>
    <w:rsid w:val="00EB4F53"/>
    <w:rsid w:val="00EB7999"/>
    <w:rsid w:val="00EC09F8"/>
    <w:rsid w:val="00EC1E9E"/>
    <w:rsid w:val="00EC2C72"/>
    <w:rsid w:val="00EC2D5A"/>
    <w:rsid w:val="00EC3326"/>
    <w:rsid w:val="00EC37DA"/>
    <w:rsid w:val="00EC4C96"/>
    <w:rsid w:val="00EC69CF"/>
    <w:rsid w:val="00ED3420"/>
    <w:rsid w:val="00ED342B"/>
    <w:rsid w:val="00ED3661"/>
    <w:rsid w:val="00ED3CD6"/>
    <w:rsid w:val="00ED481E"/>
    <w:rsid w:val="00ED48C1"/>
    <w:rsid w:val="00ED5E58"/>
    <w:rsid w:val="00EE07CE"/>
    <w:rsid w:val="00EE1BDB"/>
    <w:rsid w:val="00EE21C0"/>
    <w:rsid w:val="00EE3444"/>
    <w:rsid w:val="00EE3981"/>
    <w:rsid w:val="00EE3DF4"/>
    <w:rsid w:val="00EE49F2"/>
    <w:rsid w:val="00EE4BF0"/>
    <w:rsid w:val="00EE4F71"/>
    <w:rsid w:val="00EE62EB"/>
    <w:rsid w:val="00EE659C"/>
    <w:rsid w:val="00EF012A"/>
    <w:rsid w:val="00EF1E6B"/>
    <w:rsid w:val="00EF2902"/>
    <w:rsid w:val="00EF35B9"/>
    <w:rsid w:val="00EF64FE"/>
    <w:rsid w:val="00F003CA"/>
    <w:rsid w:val="00F00A2B"/>
    <w:rsid w:val="00F03E04"/>
    <w:rsid w:val="00F0467E"/>
    <w:rsid w:val="00F0668A"/>
    <w:rsid w:val="00F10893"/>
    <w:rsid w:val="00F1221D"/>
    <w:rsid w:val="00F17103"/>
    <w:rsid w:val="00F172FC"/>
    <w:rsid w:val="00F17B27"/>
    <w:rsid w:val="00F217E9"/>
    <w:rsid w:val="00F21CAC"/>
    <w:rsid w:val="00F22DE4"/>
    <w:rsid w:val="00F231B4"/>
    <w:rsid w:val="00F262BC"/>
    <w:rsid w:val="00F2672A"/>
    <w:rsid w:val="00F36771"/>
    <w:rsid w:val="00F37149"/>
    <w:rsid w:val="00F37401"/>
    <w:rsid w:val="00F403B0"/>
    <w:rsid w:val="00F40D3C"/>
    <w:rsid w:val="00F425BC"/>
    <w:rsid w:val="00F47A38"/>
    <w:rsid w:val="00F51E90"/>
    <w:rsid w:val="00F53CE6"/>
    <w:rsid w:val="00F56304"/>
    <w:rsid w:val="00F5656A"/>
    <w:rsid w:val="00F606ED"/>
    <w:rsid w:val="00F617B6"/>
    <w:rsid w:val="00F62F5F"/>
    <w:rsid w:val="00F63769"/>
    <w:rsid w:val="00F6585D"/>
    <w:rsid w:val="00F67F18"/>
    <w:rsid w:val="00F73ED9"/>
    <w:rsid w:val="00F77B28"/>
    <w:rsid w:val="00F85C71"/>
    <w:rsid w:val="00F9063A"/>
    <w:rsid w:val="00F9113B"/>
    <w:rsid w:val="00F92162"/>
    <w:rsid w:val="00F92491"/>
    <w:rsid w:val="00F92656"/>
    <w:rsid w:val="00F93082"/>
    <w:rsid w:val="00F96048"/>
    <w:rsid w:val="00F96B65"/>
    <w:rsid w:val="00FA0650"/>
    <w:rsid w:val="00FA0E4D"/>
    <w:rsid w:val="00FA26DB"/>
    <w:rsid w:val="00FA29EE"/>
    <w:rsid w:val="00FA2A4F"/>
    <w:rsid w:val="00FA3694"/>
    <w:rsid w:val="00FA3BD9"/>
    <w:rsid w:val="00FA3CD8"/>
    <w:rsid w:val="00FA487E"/>
    <w:rsid w:val="00FA57E4"/>
    <w:rsid w:val="00FA6246"/>
    <w:rsid w:val="00FA6B22"/>
    <w:rsid w:val="00FA7869"/>
    <w:rsid w:val="00FB10E8"/>
    <w:rsid w:val="00FB280E"/>
    <w:rsid w:val="00FB2BE1"/>
    <w:rsid w:val="00FB4020"/>
    <w:rsid w:val="00FB5CFA"/>
    <w:rsid w:val="00FC1476"/>
    <w:rsid w:val="00FC6138"/>
    <w:rsid w:val="00FC652B"/>
    <w:rsid w:val="00FD1638"/>
    <w:rsid w:val="00FD4C9E"/>
    <w:rsid w:val="00FD6360"/>
    <w:rsid w:val="00FE0F71"/>
    <w:rsid w:val="00FE4159"/>
    <w:rsid w:val="00FF16A6"/>
    <w:rsid w:val="00FF2721"/>
    <w:rsid w:val="00FF2E71"/>
    <w:rsid w:val="00FF3F48"/>
    <w:rsid w:val="00FF4942"/>
    <w:rsid w:val="00FF5A57"/>
    <w:rsid w:val="00FF7884"/>
    <w:rsid w:val="066E984D"/>
    <w:rsid w:val="0C46AA5B"/>
    <w:rsid w:val="1814DA88"/>
    <w:rsid w:val="1DB10DFF"/>
    <w:rsid w:val="3550E814"/>
    <w:rsid w:val="4A21F71D"/>
    <w:rsid w:val="4CCE2336"/>
    <w:rsid w:val="503470FA"/>
    <w:rsid w:val="5C4EFAA0"/>
    <w:rsid w:val="678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A6408"/>
  <w15:chartTrackingRefBased/>
  <w15:docId w15:val="{FD522FEB-00C5-4EA8-A4D2-3304898E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A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7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231"/>
  </w:style>
  <w:style w:type="paragraph" w:styleId="Footer">
    <w:name w:val="footer"/>
    <w:basedOn w:val="Normal"/>
    <w:link w:val="FooterChar"/>
    <w:uiPriority w:val="99"/>
    <w:unhideWhenUsed/>
    <w:rsid w:val="00067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231"/>
  </w:style>
  <w:style w:type="paragraph" w:customStyle="1" w:styleId="FormsTitle1">
    <w:name w:val="Forms Title 1"/>
    <w:basedOn w:val="Normal"/>
    <w:link w:val="FormsTitle1Char"/>
    <w:qFormat/>
    <w:rsid w:val="00C824F3"/>
    <w:pPr>
      <w:jc w:val="center"/>
    </w:pPr>
    <w:rPr>
      <w:rFonts w:ascii="Arial" w:eastAsia="Times New Roman" w:hAnsi="Arial" w:cs="Arial"/>
      <w:b/>
      <w:color w:val="0D0D0D" w:themeColor="text1" w:themeTint="F2"/>
      <w:u w:val="single"/>
    </w:rPr>
  </w:style>
  <w:style w:type="character" w:customStyle="1" w:styleId="FormsTitle1Char">
    <w:name w:val="Forms Title 1 Char"/>
    <w:basedOn w:val="DefaultParagraphFont"/>
    <w:link w:val="FormsTitle1"/>
    <w:rsid w:val="00C824F3"/>
    <w:rPr>
      <w:rFonts w:ascii="Arial" w:eastAsia="Times New Roman" w:hAnsi="Arial" w:cs="Arial"/>
      <w:b/>
      <w:color w:val="0D0D0D" w:themeColor="text1" w:themeTint="F2"/>
      <w:u w:val="single"/>
    </w:rPr>
  </w:style>
  <w:style w:type="table" w:styleId="TableGrid">
    <w:name w:val="Table Grid"/>
    <w:basedOn w:val="TableNormal"/>
    <w:uiPriority w:val="39"/>
    <w:rsid w:val="0004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D30F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30F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FDD"/>
    <w:rPr>
      <w:vertAlign w:val="superscript"/>
    </w:rPr>
  </w:style>
  <w:style w:type="character" w:styleId="Hyperlink">
    <w:name w:val="Hyperlink"/>
    <w:basedOn w:val="DefaultParagraphFont"/>
    <w:unhideWhenUsed/>
    <w:rsid w:val="00BD797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807B0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F1E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74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4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A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1F1D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51085"/>
    <w:rPr>
      <w:color w:val="666666"/>
    </w:rPr>
  </w:style>
  <w:style w:type="paragraph" w:customStyle="1" w:styleId="FormInput">
    <w:name w:val="Form Input"/>
    <w:link w:val="FormInputChar"/>
    <w:qFormat/>
    <w:rsid w:val="000B494B"/>
    <w:pPr>
      <w:spacing w:after="0" w:line="240" w:lineRule="auto"/>
    </w:pPr>
    <w:rPr>
      <w:rFonts w:ascii="Arial" w:hAnsi="Arial"/>
      <w:color w:val="0D0D0D" w:themeColor="text1" w:themeTint="F2"/>
      <w:sz w:val="20"/>
    </w:rPr>
  </w:style>
  <w:style w:type="character" w:customStyle="1" w:styleId="FormInputChar">
    <w:name w:val="Form Input Char"/>
    <w:basedOn w:val="DefaultParagraphFont"/>
    <w:link w:val="FormInput"/>
    <w:rsid w:val="000B494B"/>
    <w:rPr>
      <w:rFonts w:ascii="Arial" w:hAnsi="Arial"/>
      <w:color w:val="0D0D0D" w:themeColor="text1" w:themeTint="F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lbertamsa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bertamsa.ca/process-and-for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forcement@albertamsa.c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eso.ca/rules-standards-and-tariff/compliance-monitoring/ars-compliance-monitoring/" TargetMode="External"/><Relationship Id="rId2" Type="http://schemas.openxmlformats.org/officeDocument/2006/relationships/hyperlink" Target="http://www.albertamsa.ca" TargetMode="External"/><Relationship Id="rId1" Type="http://schemas.openxmlformats.org/officeDocument/2006/relationships/hyperlink" Target="https://www.albertamsa.ca/process-and-forms" TargetMode="External"/><Relationship Id="rId5" Type="http://schemas.openxmlformats.org/officeDocument/2006/relationships/hyperlink" Target="http://ets.aeso.ca/ets_web/ip/Market/Reports/AssetListReportServlet?contentType=html" TargetMode="External"/><Relationship Id="rId4" Type="http://schemas.openxmlformats.org/officeDocument/2006/relationships/hyperlink" Target="http://ets.aeso.ca/ets_web/ip/Market/Reports/ParticipantListReportServlet?beginDate=&amp;endDate=&amp;contentType=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69D8E-BB0B-4BE5-9557-DD0A8C6C159B}"/>
      </w:docPartPr>
      <w:docPartBody>
        <w:p w:rsidR="007F0F6B" w:rsidRDefault="00A91B88"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75E38B9AB4C098EDDBC01579A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1BB5-917A-47A1-81A6-52972F057749}"/>
      </w:docPartPr>
      <w:docPartBody>
        <w:p w:rsidR="007F0F6B" w:rsidRDefault="00A91B88" w:rsidP="00A91B88">
          <w:pPr>
            <w:pStyle w:val="75275E38B9AB4C098EDDBC01579A4012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95E19EB33E4944A0DF507876810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5D52-A868-468C-8712-A09F2A3A2E6B}"/>
      </w:docPartPr>
      <w:docPartBody>
        <w:p w:rsidR="007F0F6B" w:rsidRDefault="00A91B88" w:rsidP="00A91B88">
          <w:pPr>
            <w:pStyle w:val="0395E19EB33E4944A0DF507876810DE7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5237F77144F559CD6092F996AD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B86E0-CD8E-4494-B219-EB77AFE93391}"/>
      </w:docPartPr>
      <w:docPartBody>
        <w:p w:rsidR="007F0F6B" w:rsidRDefault="00A91B88" w:rsidP="00A91B88">
          <w:pPr>
            <w:pStyle w:val="F4B5237F77144F559CD6092F996AD297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12E1EB2C64502BDA0BAE2FD84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52775-0105-44E2-BBC1-78197227F854}"/>
      </w:docPartPr>
      <w:docPartBody>
        <w:p w:rsidR="007F0F6B" w:rsidRDefault="00A91B88" w:rsidP="00A91B88">
          <w:pPr>
            <w:pStyle w:val="94E12E1EB2C64502BDA0BAE2FD84271A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DD94F0AEB34BDFBD3BA5B0C0DFA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71E25-3405-4F7A-B169-4E48C5D0C9C7}"/>
      </w:docPartPr>
      <w:docPartBody>
        <w:p w:rsidR="007F0F6B" w:rsidRDefault="00A91B88" w:rsidP="00A91B88">
          <w:pPr>
            <w:pStyle w:val="88DD94F0AEB34BDFBD3BA5B0C0DFAE4B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7AA12656B7430DB91D552B0A1F0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D6622-1330-4B8A-8CF6-D14CD28F59E0}"/>
      </w:docPartPr>
      <w:docPartBody>
        <w:p w:rsidR="007F0F6B" w:rsidRDefault="00A91B88" w:rsidP="00A91B88">
          <w:pPr>
            <w:pStyle w:val="757AA12656B7430DB91D552B0A1F0CA6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EC7F8089F401E88D1D866F0F07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428FB-892A-4B58-AB77-93B98BABBEA4}"/>
      </w:docPartPr>
      <w:docPartBody>
        <w:p w:rsidR="007F0F6B" w:rsidRDefault="00A91B88" w:rsidP="00A91B88">
          <w:pPr>
            <w:pStyle w:val="70DEC7F8089F401E88D1D866F0F07957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A780D8D26F4D2F8FE46D4CA130A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B39C-4E32-4AB2-B51E-A19C27469A97}"/>
      </w:docPartPr>
      <w:docPartBody>
        <w:p w:rsidR="007F0F6B" w:rsidRDefault="00A91B88" w:rsidP="00A91B88">
          <w:pPr>
            <w:pStyle w:val="FFA780D8D26F4D2F8FE46D4CA130AC74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73F2F877413691EF6B45DCA20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535AE-B420-48F1-8D2D-B474F3E88928}"/>
      </w:docPartPr>
      <w:docPartBody>
        <w:p w:rsidR="007F0F6B" w:rsidRDefault="00A91B88" w:rsidP="00A91B88">
          <w:pPr>
            <w:pStyle w:val="FDF073F2F877413691EF6B45DCA20381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354E0999F427C9F95F0CEB14C3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9A255-FF72-42D3-9D14-AD6B0324EAD4}"/>
      </w:docPartPr>
      <w:docPartBody>
        <w:p w:rsidR="007F0F6B" w:rsidRDefault="00A91B88" w:rsidP="00A91B88">
          <w:pPr>
            <w:pStyle w:val="1F1354E0999F427C9F95F0CEB14C33F8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717283A7F84DDC9B9FBB4305A7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1E123-8C2E-416E-A970-DF76093ECBDD}"/>
      </w:docPartPr>
      <w:docPartBody>
        <w:p w:rsidR="007F0F6B" w:rsidRDefault="00A91B88" w:rsidP="00A91B88">
          <w:pPr>
            <w:pStyle w:val="68717283A7F84DDC9B9FBB4305A7AC1A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4E9B2306749C29C0AD9C4B3941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2BCAE-1B96-41E4-B9BE-000CC6AA741A}"/>
      </w:docPartPr>
      <w:docPartBody>
        <w:p w:rsidR="007F0F6B" w:rsidRDefault="00A91B88" w:rsidP="00A91B88">
          <w:pPr>
            <w:pStyle w:val="9CA4E9B2306749C29C0AD9C4B394173E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2786BFE664B61BF46BB60FCFB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9558B-E71D-43C7-B901-DFFE7875EF81}"/>
      </w:docPartPr>
      <w:docPartBody>
        <w:p w:rsidR="007F0F6B" w:rsidRDefault="00A91B88" w:rsidP="00A91B88">
          <w:pPr>
            <w:pStyle w:val="6232786BFE664B61BF46BB60FCFB7971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46DCE13BCC498BAE19C8FF1A6B0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B202-A3B0-47F9-85B9-A0710CF77B44}"/>
      </w:docPartPr>
      <w:docPartBody>
        <w:p w:rsidR="007F0F6B" w:rsidRDefault="00A91B88" w:rsidP="00A91B88">
          <w:pPr>
            <w:pStyle w:val="3346DCE13BCC498BAE19C8FF1A6B0B9F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7DCC2F3B649F5B49B1218C57F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8A5B9-490B-45F1-9FF8-2A9F1629832B}"/>
      </w:docPartPr>
      <w:docPartBody>
        <w:p w:rsidR="007F0F6B" w:rsidRDefault="00A91B88" w:rsidP="00A91B88">
          <w:pPr>
            <w:pStyle w:val="AE37DCC2F3B649F5B49B1218C57FA4E7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0DD31037C34F6385CC977C4EB7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5C320-5E4C-4D27-ACC2-183849E8967F}"/>
      </w:docPartPr>
      <w:docPartBody>
        <w:p w:rsidR="007F0F6B" w:rsidRDefault="00A91B88" w:rsidP="00A91B88">
          <w:pPr>
            <w:pStyle w:val="CC0DD31037C34F6385CC977C4EB79B6F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13B010C5448A5B0242C1B52039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688D-CFB0-44F2-8921-70E24D7E7869}"/>
      </w:docPartPr>
      <w:docPartBody>
        <w:p w:rsidR="007F0F6B" w:rsidRDefault="00A91B88" w:rsidP="00A91B88">
          <w:pPr>
            <w:pStyle w:val="1B613B010C5448A5B0242C1B520399A6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3CB26F0D3740A49781E117911C9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46CA3-29AE-4AB0-B7B9-1A48EA982E4E}"/>
      </w:docPartPr>
      <w:docPartBody>
        <w:p w:rsidR="007F0F6B" w:rsidRDefault="00A91B88" w:rsidP="00A91B88">
          <w:pPr>
            <w:pStyle w:val="2D3CB26F0D3740A49781E117911C9893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90F5-5F3F-4031-AF9C-4AA13346BD58}"/>
      </w:docPartPr>
      <w:docPartBody>
        <w:p w:rsidR="00B76629" w:rsidRDefault="00CE4F39">
          <w:r w:rsidRPr="001B716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63CD2C1E6C45E0BA59EC5A5A55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12BF1-9F43-473D-BD51-FB4E281CB1CC}"/>
      </w:docPartPr>
      <w:docPartBody>
        <w:p w:rsidR="006744D1" w:rsidRDefault="009B06C4" w:rsidP="009B06C4">
          <w:pPr>
            <w:pStyle w:val="5B63CD2C1E6C45E0BA59EC5A5A55DF30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FAD83C37B461090721AE8585C1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6BB6-2061-48DF-9E10-6F26FDB8927B}"/>
      </w:docPartPr>
      <w:docPartBody>
        <w:p w:rsidR="006744D1" w:rsidRDefault="009B06C4" w:rsidP="009B06C4">
          <w:pPr>
            <w:pStyle w:val="10AFAD83C37B461090721AE8585C1C01"/>
          </w:pPr>
          <w:r w:rsidRPr="001B71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59FBFE65B4CC1BA65E8736B5B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AEC1E-0E76-45BD-866D-B3506630E7AC}"/>
      </w:docPartPr>
      <w:docPartBody>
        <w:p w:rsidR="006744D1" w:rsidRDefault="009B06C4" w:rsidP="009B06C4">
          <w:pPr>
            <w:pStyle w:val="67F59FBFE65B4CC1BA65E8736B5BF8A8"/>
          </w:pPr>
          <w:r w:rsidRPr="001B716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88"/>
    <w:rsid w:val="000D7A22"/>
    <w:rsid w:val="006744D1"/>
    <w:rsid w:val="0072154D"/>
    <w:rsid w:val="007F0F6B"/>
    <w:rsid w:val="00800137"/>
    <w:rsid w:val="0093274B"/>
    <w:rsid w:val="00943D8B"/>
    <w:rsid w:val="009B06C4"/>
    <w:rsid w:val="00A91B88"/>
    <w:rsid w:val="00B76629"/>
    <w:rsid w:val="00CE4F39"/>
    <w:rsid w:val="00DA6323"/>
    <w:rsid w:val="00D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6C4"/>
    <w:rPr>
      <w:color w:val="666666"/>
    </w:rPr>
  </w:style>
  <w:style w:type="paragraph" w:customStyle="1" w:styleId="75275E38B9AB4C098EDDBC01579A4012">
    <w:name w:val="75275E38B9AB4C098EDDBC01579A4012"/>
    <w:rsid w:val="00A91B88"/>
    <w:rPr>
      <w:rFonts w:eastAsiaTheme="minorHAnsi"/>
    </w:rPr>
  </w:style>
  <w:style w:type="paragraph" w:customStyle="1" w:styleId="0395E19EB33E4944A0DF507876810DE7">
    <w:name w:val="0395E19EB33E4944A0DF507876810DE7"/>
    <w:rsid w:val="00A91B88"/>
    <w:rPr>
      <w:rFonts w:eastAsiaTheme="minorHAnsi"/>
    </w:rPr>
  </w:style>
  <w:style w:type="paragraph" w:customStyle="1" w:styleId="F4B5237F77144F559CD6092F996AD297">
    <w:name w:val="F4B5237F77144F559CD6092F996AD297"/>
    <w:rsid w:val="00A91B88"/>
    <w:rPr>
      <w:rFonts w:eastAsiaTheme="minorHAnsi"/>
    </w:rPr>
  </w:style>
  <w:style w:type="paragraph" w:customStyle="1" w:styleId="94E12E1EB2C64502BDA0BAE2FD84271A">
    <w:name w:val="94E12E1EB2C64502BDA0BAE2FD84271A"/>
    <w:rsid w:val="00A91B88"/>
    <w:rPr>
      <w:rFonts w:eastAsiaTheme="minorHAnsi"/>
    </w:rPr>
  </w:style>
  <w:style w:type="paragraph" w:customStyle="1" w:styleId="88DD94F0AEB34BDFBD3BA5B0C0DFAE4B">
    <w:name w:val="88DD94F0AEB34BDFBD3BA5B0C0DFAE4B"/>
    <w:rsid w:val="00A91B88"/>
    <w:rPr>
      <w:rFonts w:eastAsiaTheme="minorHAnsi"/>
    </w:rPr>
  </w:style>
  <w:style w:type="paragraph" w:customStyle="1" w:styleId="757AA12656B7430DB91D552B0A1F0CA6">
    <w:name w:val="757AA12656B7430DB91D552B0A1F0CA6"/>
    <w:rsid w:val="00A91B88"/>
    <w:rPr>
      <w:rFonts w:eastAsiaTheme="minorHAnsi"/>
    </w:rPr>
  </w:style>
  <w:style w:type="paragraph" w:customStyle="1" w:styleId="70DEC7F8089F401E88D1D866F0F07957">
    <w:name w:val="70DEC7F8089F401E88D1D866F0F07957"/>
    <w:rsid w:val="00A91B88"/>
    <w:rPr>
      <w:rFonts w:eastAsiaTheme="minorHAnsi"/>
    </w:rPr>
  </w:style>
  <w:style w:type="paragraph" w:customStyle="1" w:styleId="FFA780D8D26F4D2F8FE46D4CA130AC74">
    <w:name w:val="FFA780D8D26F4D2F8FE46D4CA130AC74"/>
    <w:rsid w:val="00A91B88"/>
    <w:rPr>
      <w:rFonts w:eastAsiaTheme="minorHAnsi"/>
    </w:rPr>
  </w:style>
  <w:style w:type="paragraph" w:customStyle="1" w:styleId="FDF073F2F877413691EF6B45DCA20381">
    <w:name w:val="FDF073F2F877413691EF6B45DCA20381"/>
    <w:rsid w:val="00A91B88"/>
    <w:rPr>
      <w:rFonts w:eastAsiaTheme="minorHAnsi"/>
    </w:rPr>
  </w:style>
  <w:style w:type="paragraph" w:customStyle="1" w:styleId="1F1354E0999F427C9F95F0CEB14C33F8">
    <w:name w:val="1F1354E0999F427C9F95F0CEB14C33F8"/>
    <w:rsid w:val="00A91B88"/>
    <w:rPr>
      <w:rFonts w:eastAsiaTheme="minorHAnsi"/>
    </w:rPr>
  </w:style>
  <w:style w:type="paragraph" w:customStyle="1" w:styleId="68717283A7F84DDC9B9FBB4305A7AC1A">
    <w:name w:val="68717283A7F84DDC9B9FBB4305A7AC1A"/>
    <w:rsid w:val="00A91B88"/>
    <w:rPr>
      <w:rFonts w:eastAsiaTheme="minorHAnsi"/>
    </w:rPr>
  </w:style>
  <w:style w:type="paragraph" w:customStyle="1" w:styleId="9CA4E9B2306749C29C0AD9C4B394173E">
    <w:name w:val="9CA4E9B2306749C29C0AD9C4B394173E"/>
    <w:rsid w:val="00A91B88"/>
    <w:rPr>
      <w:rFonts w:eastAsiaTheme="minorHAnsi"/>
    </w:rPr>
  </w:style>
  <w:style w:type="paragraph" w:customStyle="1" w:styleId="6232786BFE664B61BF46BB60FCFB7971">
    <w:name w:val="6232786BFE664B61BF46BB60FCFB7971"/>
    <w:rsid w:val="00A91B88"/>
    <w:rPr>
      <w:rFonts w:eastAsiaTheme="minorHAnsi"/>
    </w:rPr>
  </w:style>
  <w:style w:type="paragraph" w:customStyle="1" w:styleId="3346DCE13BCC498BAE19C8FF1A6B0B9F">
    <w:name w:val="3346DCE13BCC498BAE19C8FF1A6B0B9F"/>
    <w:rsid w:val="00A91B88"/>
    <w:rPr>
      <w:rFonts w:eastAsiaTheme="minorHAnsi"/>
    </w:rPr>
  </w:style>
  <w:style w:type="paragraph" w:customStyle="1" w:styleId="AE37DCC2F3B649F5B49B1218C57FA4E7">
    <w:name w:val="AE37DCC2F3B649F5B49B1218C57FA4E7"/>
    <w:rsid w:val="00A91B88"/>
    <w:rPr>
      <w:rFonts w:eastAsiaTheme="minorHAnsi"/>
    </w:rPr>
  </w:style>
  <w:style w:type="paragraph" w:customStyle="1" w:styleId="CC0DD31037C34F6385CC977C4EB79B6F">
    <w:name w:val="CC0DD31037C34F6385CC977C4EB79B6F"/>
    <w:rsid w:val="00A91B88"/>
    <w:rPr>
      <w:rFonts w:eastAsiaTheme="minorHAnsi"/>
    </w:rPr>
  </w:style>
  <w:style w:type="paragraph" w:customStyle="1" w:styleId="1B613B010C5448A5B0242C1B520399A6">
    <w:name w:val="1B613B010C5448A5B0242C1B520399A6"/>
    <w:rsid w:val="00A91B88"/>
    <w:rPr>
      <w:rFonts w:eastAsiaTheme="minorHAnsi"/>
    </w:rPr>
  </w:style>
  <w:style w:type="paragraph" w:customStyle="1" w:styleId="2D3CB26F0D3740A49781E117911C9893">
    <w:name w:val="2D3CB26F0D3740A49781E117911C9893"/>
    <w:rsid w:val="00A91B88"/>
    <w:rPr>
      <w:rFonts w:eastAsiaTheme="minorHAnsi"/>
    </w:rPr>
  </w:style>
  <w:style w:type="paragraph" w:customStyle="1" w:styleId="5B63CD2C1E6C45E0BA59EC5A5A55DF30">
    <w:name w:val="5B63CD2C1E6C45E0BA59EC5A5A55DF30"/>
    <w:rsid w:val="009B06C4"/>
  </w:style>
  <w:style w:type="paragraph" w:customStyle="1" w:styleId="10AFAD83C37B461090721AE8585C1C01">
    <w:name w:val="10AFAD83C37B461090721AE8585C1C01"/>
    <w:rsid w:val="009B06C4"/>
  </w:style>
  <w:style w:type="paragraph" w:customStyle="1" w:styleId="67F59FBFE65B4CC1BA65E8736B5BF8A8">
    <w:name w:val="67F59FBFE65B4CC1BA65E8736B5BF8A8"/>
    <w:rsid w:val="009B0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2571a14c-1e9e-4d9d-b707-5ab1df0777e5">Protected</Security_x0020_Classification>
    <Document_x0020_Type xmlns="2571a14c-1e9e-4d9d-b707-5ab1df0777e5" xsi:nil="true"/>
    <Relevant_x0020_Rule_x0020_or_x0020_Legislation xmlns="c64d5540-c1bc-4e00-867f-95ed77b439b3" xsi:nil="true"/>
    <Compliance_x0020_Category xmlns="2571a14c-1e9e-4d9d-b707-5ab1df0777e5">Enforcement</Compliance_x0020_Category>
    <MatterID_Auto_Flow xmlns="1b3e3a01-8c58-4432-a730-941c041acdfe" xsi:nil="true"/>
    <TaxCatchAll xmlns="2571a14c-1e9e-4d9d-b707-5ab1df0777e5" xsi:nil="true"/>
    <Matter_x0020_Status xmlns="2571a14c-1e9e-4d9d-b707-5ab1df0777e5">Active</Matter_x0020_Status>
    <lcf76f155ced4ddcb4097134ff3c332f xmlns="1b3e3a01-8c58-4432-a730-941c041acdf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5D7799FEBDF4F922FBE53FE71F68F" ma:contentTypeVersion="26" ma:contentTypeDescription="Create a new document." ma:contentTypeScope="" ma:versionID="be2d9f968a15d4a01126e06699b92c91">
  <xsd:schema xmlns:xsd="http://www.w3.org/2001/XMLSchema" xmlns:xs="http://www.w3.org/2001/XMLSchema" xmlns:p="http://schemas.microsoft.com/office/2006/metadata/properties" xmlns:ns2="c64d5540-c1bc-4e00-867f-95ed77b439b3" xmlns:ns3="2571a14c-1e9e-4d9d-b707-5ab1df0777e5" xmlns:ns4="1b3e3a01-8c58-4432-a730-941c041acdfe" targetNamespace="http://schemas.microsoft.com/office/2006/metadata/properties" ma:root="true" ma:fieldsID="f226d4f2b918dbdfdc51044f1549701d" ns2:_="" ns3:_="" ns4:_="">
    <xsd:import namespace="c64d5540-c1bc-4e00-867f-95ed77b439b3"/>
    <xsd:import namespace="2571a14c-1e9e-4d9d-b707-5ab1df0777e5"/>
    <xsd:import namespace="1b3e3a01-8c58-4432-a730-941c041acdfe"/>
    <xsd:element name="properties">
      <xsd:complexType>
        <xsd:sequence>
          <xsd:element name="documentManagement">
            <xsd:complexType>
              <xsd:all>
                <xsd:element ref="ns2:Relevant_x0020_Rule_x0020_or_x0020_Legislation" minOccurs="0"/>
                <xsd:element ref="ns3:Compliance_x0020_Category"/>
                <xsd:element ref="ns3:Security_x0020_Classification"/>
                <xsd:element ref="ns3:Document_x0020_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Matter_x0020_Status"/>
                <xsd:element ref="ns4:MatterID_Auto_Flow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5540-c1bc-4e00-867f-95ed77b439b3" elementFormDefault="qualified">
    <xsd:import namespace="http://schemas.microsoft.com/office/2006/documentManagement/types"/>
    <xsd:import namespace="http://schemas.microsoft.com/office/infopath/2007/PartnerControls"/>
    <xsd:element name="Relevant_x0020_Rule_x0020_or_x0020_Legislation" ma:index="8" nillable="true" ma:displayName="Relevant Rule or Legislation" ma:description="Relevant Rule or Legislation" ma:internalName="Relevant_x0020_Rule_x0020_or_x0020_Legislation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a14c-1e9e-4d9d-b707-5ab1df0777e5" elementFormDefault="qualified">
    <xsd:import namespace="http://schemas.microsoft.com/office/2006/documentManagement/types"/>
    <xsd:import namespace="http://schemas.microsoft.com/office/infopath/2007/PartnerControls"/>
    <xsd:element name="Compliance_x0020_Category" ma:index="9" ma:displayName="Category" ma:default="General" ma:format="Dropdown" ma:indexed="true" ma:internalName="Compliance_x0020_Category" ma:readOnly="false">
      <xsd:simpleType>
        <xsd:restriction base="dms:Choice">
          <xsd:enumeration value="Monitoring"/>
          <xsd:enumeration value="Investigation"/>
          <xsd:enumeration value="Enforcement"/>
          <xsd:enumeration value="General"/>
        </xsd:restriction>
      </xsd:simpleType>
    </xsd:element>
    <xsd:element name="Security_x0020_Classification" ma:index="10" ma:displayName="Security Classification" ma:default="Protected" ma:format="Dropdown" ma:internalName="Security_x0020_Classification" ma:readOnly="false">
      <xsd:simpleType>
        <xsd:restriction base="dms:Choice">
          <xsd:enumeration value="Unrestricted"/>
          <xsd:enumeration value="Protected"/>
          <xsd:enumeration value="Confidential"/>
          <xsd:enumeration value="Restricted"/>
        </xsd:restriction>
      </xsd:simpleType>
    </xsd:element>
    <xsd:element name="Document_x0020_Type" ma:index="11" nillable="true" ma:displayName="Document Type" ma:format="Dropdown" ma:internalName="Document_x0020_Type" ma:readOnly="false">
      <xsd:simpleType>
        <xsd:restriction base="dms:Choice">
          <xsd:enumeration value="Briefing Note"/>
          <xsd:enumeration value="Communication"/>
          <xsd:enumeration value="Data"/>
          <xsd:enumeration value="Documentation"/>
          <xsd:enumeration value="Facts and Findings"/>
          <xsd:enumeration value="Information Request"/>
          <xsd:enumeration value="IR Response"/>
          <xsd:enumeration value="Issue Assessment"/>
          <xsd:enumeration value="Meeting Notes"/>
          <xsd:enumeration value="Memo"/>
          <xsd:enumeration value="Notice"/>
          <xsd:enumeration value="Publication"/>
          <xsd:enumeration value="Publication Checklist"/>
          <xsd:enumeration value="Policy"/>
          <xsd:enumeration value="Resolution"/>
          <xsd:enumeration value="Submission"/>
        </xsd:restriction>
      </xsd:simpleType>
    </xsd:element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atter_x0020_Status" ma:index="23" ma:displayName="Matter Status" ma:default="Active" ma:description="MSA status column" ma:format="Dropdown" ma:indexed="true" ma:internalName="Matter_x0020_Status" ma:readOnly="false">
      <xsd:simpleType>
        <xsd:restriction base="dms:Choice">
          <xsd:enumeration value="Active"/>
          <xsd:enumeration value="Closed"/>
          <xsd:enumeration value="On Hold"/>
        </xsd:restriction>
      </xsd:simpleType>
    </xsd:element>
    <xsd:element name="TaxCatchAll" ma:index="27" nillable="true" ma:displayName="Taxonomy Catch All Column" ma:hidden="true" ma:list="{b1b5df77-eeea-41db-89e3-f3706f41ba35}" ma:internalName="TaxCatchAll" ma:showField="CatchAllData" ma:web="2571a14c-1e9e-4d9d-b707-5ab1df077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3a01-8c58-4432-a730-941c041acd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atterID_Auto_Flow" ma:index="24" nillable="true" ma:displayName="MatterID Auto Flow" ma:internalName="MatterID_Auto_Flow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07d0f35-55dc-4825-9d65-a41e4d104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F1E36-F280-4C56-BAF6-66DF6D81F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E4DF7-616F-456D-904D-2C3D566BA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AAAE8-EFC5-4C77-BA46-63F03BDCF707}">
  <ds:schemaRefs>
    <ds:schemaRef ds:uri="http://schemas.microsoft.com/office/2006/metadata/properties"/>
    <ds:schemaRef ds:uri="http://schemas.microsoft.com/office/infopath/2007/PartnerControls"/>
    <ds:schemaRef ds:uri="2571a14c-1e9e-4d9d-b707-5ab1df0777e5"/>
    <ds:schemaRef ds:uri="c64d5540-c1bc-4e00-867f-95ed77b439b3"/>
    <ds:schemaRef ds:uri="1b3e3a01-8c58-4432-a730-941c041acdfe"/>
  </ds:schemaRefs>
</ds:datastoreItem>
</file>

<file path=customXml/itemProps4.xml><?xml version="1.0" encoding="utf-8"?>
<ds:datastoreItem xmlns:ds="http://schemas.openxmlformats.org/officeDocument/2006/customXml" ds:itemID="{FB4399AD-4303-4CF2-AF9A-A3AF16101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5540-c1bc-4e00-867f-95ed77b439b3"/>
    <ds:schemaRef ds:uri="2571a14c-1e9e-4d9d-b707-5ab1df0777e5"/>
    <ds:schemaRef ds:uri="1b3e3a01-8c58-4432-a730-941c041ac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Links>
    <vt:vector size="42" baseType="variant">
      <vt:variant>
        <vt:i4>8061044</vt:i4>
      </vt:variant>
      <vt:variant>
        <vt:i4>3</vt:i4>
      </vt:variant>
      <vt:variant>
        <vt:i4>0</vt:i4>
      </vt:variant>
      <vt:variant>
        <vt:i4>5</vt:i4>
      </vt:variant>
      <vt:variant>
        <vt:lpwstr>https://www.albertamsa.ca/process-and-forms</vt:lpwstr>
      </vt:variant>
      <vt:variant>
        <vt:lpwstr/>
      </vt:variant>
      <vt:variant>
        <vt:i4>4915321</vt:i4>
      </vt:variant>
      <vt:variant>
        <vt:i4>0</vt:i4>
      </vt:variant>
      <vt:variant>
        <vt:i4>0</vt:i4>
      </vt:variant>
      <vt:variant>
        <vt:i4>5</vt:i4>
      </vt:variant>
      <vt:variant>
        <vt:lpwstr>mailto:enforcement@albertamsa.ca</vt:lpwstr>
      </vt:variant>
      <vt:variant>
        <vt:lpwstr/>
      </vt:variant>
      <vt:variant>
        <vt:i4>4194405</vt:i4>
      </vt:variant>
      <vt:variant>
        <vt:i4>12</vt:i4>
      </vt:variant>
      <vt:variant>
        <vt:i4>0</vt:i4>
      </vt:variant>
      <vt:variant>
        <vt:i4>5</vt:i4>
      </vt:variant>
      <vt:variant>
        <vt:lpwstr>http://ets.aeso.ca/ets_web/ip/Market/Reports/AssetListReportServlet?contentType=html</vt:lpwstr>
      </vt:variant>
      <vt:variant>
        <vt:lpwstr/>
      </vt:variant>
      <vt:variant>
        <vt:i4>3342353</vt:i4>
      </vt:variant>
      <vt:variant>
        <vt:i4>9</vt:i4>
      </vt:variant>
      <vt:variant>
        <vt:i4>0</vt:i4>
      </vt:variant>
      <vt:variant>
        <vt:i4>5</vt:i4>
      </vt:variant>
      <vt:variant>
        <vt:lpwstr>http://ets.aeso.ca/ets_web/ip/Market/Reports/ParticipantListReportServlet?beginDate=&amp;endDate=&amp;contentType=html</vt:lpwstr>
      </vt:variant>
      <vt:variant>
        <vt:lpwstr/>
      </vt:variant>
      <vt:variant>
        <vt:i4>4063293</vt:i4>
      </vt:variant>
      <vt:variant>
        <vt:i4>6</vt:i4>
      </vt:variant>
      <vt:variant>
        <vt:i4>0</vt:i4>
      </vt:variant>
      <vt:variant>
        <vt:i4>5</vt:i4>
      </vt:variant>
      <vt:variant>
        <vt:lpwstr>https://www.aeso.ca/rules-standards-and-tariff/compliance-monitoring/ars-compliance-monitoring/</vt:lpwstr>
      </vt:variant>
      <vt:variant>
        <vt:lpwstr/>
      </vt:variant>
      <vt:variant>
        <vt:i4>458818</vt:i4>
      </vt:variant>
      <vt:variant>
        <vt:i4>3</vt:i4>
      </vt:variant>
      <vt:variant>
        <vt:i4>0</vt:i4>
      </vt:variant>
      <vt:variant>
        <vt:i4>5</vt:i4>
      </vt:variant>
      <vt:variant>
        <vt:lpwstr>http://www.albertamsa.ca/</vt:lpwstr>
      </vt:variant>
      <vt:variant>
        <vt:lpwstr/>
      </vt:variant>
      <vt:variant>
        <vt:i4>8061044</vt:i4>
      </vt:variant>
      <vt:variant>
        <vt:i4>0</vt:i4>
      </vt:variant>
      <vt:variant>
        <vt:i4>0</vt:i4>
      </vt:variant>
      <vt:variant>
        <vt:i4>5</vt:i4>
      </vt:variant>
      <vt:variant>
        <vt:lpwstr>https://www.albertamsa.ca/process-and-forms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Story</dc:creator>
  <cp:keywords/>
  <dc:description/>
  <cp:lastModifiedBy>Mike Morganton</cp:lastModifiedBy>
  <cp:revision>29</cp:revision>
  <dcterms:created xsi:type="dcterms:W3CDTF">2026-08-30T18:21:00Z</dcterms:created>
  <dcterms:modified xsi:type="dcterms:W3CDTF">2026-08-31T17:11:00Z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0x010100C2C5D7799FEBDF4F922FBE53FE71F68F</vt:lpwstr>
  </property>
  <property fmtid="{D5CDD505-2E9C-101B-9397-08002B2CF9AE}" pid="3" name="MediaServiceImageTags">
    <vt:lpwstr/>
  </property>
</Properties>
</file>